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47" w:rsidRDefault="00BA7F47" w:rsidP="00BA7F47">
      <w:pPr>
        <w:pStyle w:val="Default"/>
        <w:jc w:val="center"/>
        <w:rPr>
          <w:b/>
          <w:color w:val="FF0000"/>
          <w:sz w:val="52"/>
          <w:szCs w:val="52"/>
        </w:rPr>
      </w:pPr>
      <w:r w:rsidRPr="00FD0D81">
        <w:rPr>
          <w:rFonts w:hint="eastAsia"/>
          <w:b/>
          <w:color w:val="FF0000"/>
          <w:sz w:val="52"/>
          <w:szCs w:val="52"/>
        </w:rPr>
        <w:t>上海理工大学管理学院文件</w:t>
      </w:r>
    </w:p>
    <w:p w:rsidR="00BA7F47" w:rsidRPr="00FD0D81" w:rsidRDefault="00BA7F47" w:rsidP="00BA7F47">
      <w:pPr>
        <w:pStyle w:val="Default"/>
        <w:spacing w:beforeLines="100" w:before="312"/>
        <w:jc w:val="center"/>
        <w:rPr>
          <w:color w:val="auto"/>
          <w:sz w:val="32"/>
          <w:szCs w:val="32"/>
        </w:rPr>
      </w:pPr>
      <w:r w:rsidRPr="00FD0D81">
        <w:rPr>
          <w:rFonts w:hint="eastAsia"/>
          <w:color w:val="auto"/>
          <w:sz w:val="32"/>
          <w:szCs w:val="32"/>
        </w:rPr>
        <w:t>上理管</w:t>
      </w:r>
      <w:r w:rsidR="00C96CE9" w:rsidRPr="00FD0D81">
        <w:rPr>
          <w:rFonts w:hint="eastAsia"/>
          <w:color w:val="auto"/>
          <w:sz w:val="32"/>
          <w:szCs w:val="32"/>
        </w:rPr>
        <w:t>〔20</w:t>
      </w:r>
      <w:r w:rsidR="00E63551" w:rsidRPr="00FD0D81">
        <w:rPr>
          <w:color w:val="auto"/>
          <w:sz w:val="32"/>
          <w:szCs w:val="32"/>
        </w:rPr>
        <w:t>20</w:t>
      </w:r>
      <w:r w:rsidR="00C96CE9" w:rsidRPr="00FD0D81">
        <w:rPr>
          <w:rFonts w:hint="eastAsia"/>
          <w:color w:val="auto"/>
          <w:sz w:val="32"/>
          <w:szCs w:val="32"/>
        </w:rPr>
        <w:t>〕</w:t>
      </w:r>
      <w:r w:rsidR="00DE1633" w:rsidRPr="00FD0D81">
        <w:rPr>
          <w:color w:val="auto"/>
          <w:sz w:val="32"/>
          <w:szCs w:val="32"/>
        </w:rPr>
        <w:t>2</w:t>
      </w:r>
      <w:r w:rsidR="00EC3FBD">
        <w:rPr>
          <w:color w:val="auto"/>
          <w:sz w:val="32"/>
          <w:szCs w:val="32"/>
        </w:rPr>
        <w:t>9</w:t>
      </w:r>
      <w:r w:rsidRPr="00FD0D81">
        <w:rPr>
          <w:rFonts w:hint="eastAsia"/>
          <w:color w:val="auto"/>
          <w:sz w:val="32"/>
          <w:szCs w:val="32"/>
        </w:rPr>
        <w:t>号</w:t>
      </w:r>
    </w:p>
    <w:p w:rsidR="00BA7F47" w:rsidRPr="00BA7F47" w:rsidRDefault="00BA7F47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CD2D83" wp14:editId="0957EEBB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75B0B" id="直接连接符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256242" w:rsidRPr="00B153D0" w:rsidRDefault="00EC3FBD" w:rsidP="00B153D0">
      <w:pPr>
        <w:spacing w:after="240"/>
        <w:jc w:val="center"/>
        <w:rPr>
          <w:rFonts w:ascii="Calibri" w:eastAsia="宋体" w:hAnsi="Calibri" w:cs="Times New Roman"/>
          <w:b/>
          <w:sz w:val="36"/>
          <w:szCs w:val="36"/>
        </w:rPr>
      </w:pPr>
      <w:r>
        <w:rPr>
          <w:rFonts w:ascii="Calibri" w:eastAsia="宋体" w:hAnsi="Calibri" w:cs="Times New Roman" w:hint="eastAsia"/>
          <w:b/>
          <w:sz w:val="36"/>
          <w:szCs w:val="36"/>
        </w:rPr>
        <w:t>2</w:t>
      </w:r>
      <w:r>
        <w:rPr>
          <w:rFonts w:ascii="Calibri" w:eastAsia="宋体" w:hAnsi="Calibri" w:cs="Times New Roman"/>
          <w:b/>
          <w:sz w:val="36"/>
          <w:szCs w:val="36"/>
        </w:rPr>
        <w:t>020</w:t>
      </w:r>
      <w:r>
        <w:rPr>
          <w:rFonts w:ascii="Calibri" w:eastAsia="宋体" w:hAnsi="Calibri" w:cs="Times New Roman" w:hint="eastAsia"/>
          <w:b/>
          <w:sz w:val="36"/>
          <w:szCs w:val="36"/>
        </w:rPr>
        <w:t>年管理学院毕业生就业推进工作奖励方案</w:t>
      </w:r>
    </w:p>
    <w:p w:rsidR="00E63551" w:rsidRPr="00FD0D81" w:rsidRDefault="00E63551" w:rsidP="00B153D0">
      <w:pPr>
        <w:spacing w:after="240"/>
        <w:rPr>
          <w:rFonts w:ascii="Arial" w:eastAsia="宋体" w:hAnsi="Arial" w:cs="Arial"/>
          <w:kern w:val="0"/>
          <w:sz w:val="30"/>
          <w:szCs w:val="30"/>
        </w:rPr>
      </w:pPr>
      <w:r w:rsidRPr="00FD0D81">
        <w:rPr>
          <w:rFonts w:ascii="Arial" w:eastAsia="宋体" w:hAnsi="Arial" w:cs="Arial" w:hint="eastAsia"/>
          <w:kern w:val="0"/>
          <w:sz w:val="30"/>
          <w:szCs w:val="30"/>
        </w:rPr>
        <w:t>院内各部门：</w:t>
      </w:r>
    </w:p>
    <w:p w:rsidR="00EC3FBD" w:rsidRPr="00EC3FBD" w:rsidRDefault="00EC3FBD" w:rsidP="00EC3FBD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EC3FBD">
        <w:rPr>
          <w:rFonts w:ascii="Arial" w:eastAsia="宋体" w:hAnsi="Arial" w:cs="Arial" w:hint="eastAsia"/>
          <w:kern w:val="0"/>
          <w:sz w:val="30"/>
          <w:szCs w:val="30"/>
        </w:rPr>
        <w:t>根据目前管理学院毕业生就业工作情况，经院党政联席会议讨论通过，特制订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2020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年管理学院毕业生就业推进工作奖励方案，具体内容如下：</w:t>
      </w:r>
    </w:p>
    <w:p w:rsidR="00EC3FBD" w:rsidRDefault="00EC3FBD" w:rsidP="00EC3FBD">
      <w:pPr>
        <w:ind w:firstLineChars="200" w:firstLine="602"/>
        <w:jc w:val="left"/>
        <w:rPr>
          <w:rFonts w:ascii="Arial" w:eastAsia="宋体" w:hAnsi="Arial" w:cs="Arial"/>
          <w:b/>
          <w:kern w:val="0"/>
          <w:sz w:val="30"/>
          <w:szCs w:val="30"/>
        </w:rPr>
      </w:pPr>
      <w:r w:rsidRPr="00EC3FBD">
        <w:rPr>
          <w:rFonts w:ascii="Arial" w:eastAsia="宋体" w:hAnsi="Arial" w:cs="Arial" w:hint="eastAsia"/>
          <w:b/>
          <w:kern w:val="0"/>
          <w:sz w:val="30"/>
          <w:szCs w:val="30"/>
        </w:rPr>
        <w:t>一、本科生就业奖励</w:t>
      </w:r>
    </w:p>
    <w:p w:rsidR="00EC3FBD" w:rsidRPr="00EC3FBD" w:rsidRDefault="00EC3FBD" w:rsidP="00EC3FBD">
      <w:pPr>
        <w:ind w:firstLineChars="200" w:firstLine="602"/>
        <w:jc w:val="left"/>
        <w:rPr>
          <w:rFonts w:ascii="Arial" w:eastAsia="宋体" w:hAnsi="Arial" w:cs="Arial"/>
          <w:b/>
          <w:kern w:val="0"/>
          <w:sz w:val="30"/>
          <w:szCs w:val="30"/>
        </w:rPr>
      </w:pPr>
      <w:r w:rsidRPr="00EC3FBD">
        <w:rPr>
          <w:rFonts w:ascii="Arial" w:eastAsia="宋体" w:hAnsi="Arial" w:cs="Arial" w:hint="eastAsia"/>
          <w:b/>
          <w:kern w:val="0"/>
          <w:sz w:val="30"/>
          <w:szCs w:val="30"/>
        </w:rPr>
        <w:t>（一）人员经费奖励</w:t>
      </w:r>
    </w:p>
    <w:p w:rsidR="00EC3FBD" w:rsidRPr="00EC3FBD" w:rsidRDefault="00EC3FBD" w:rsidP="00EC3FBD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EC3FBD">
        <w:rPr>
          <w:rFonts w:ascii="Arial" w:eastAsia="宋体" w:hAnsi="Arial" w:cs="Arial" w:hint="eastAsia"/>
          <w:kern w:val="0"/>
          <w:sz w:val="30"/>
          <w:szCs w:val="30"/>
        </w:rPr>
        <w:t>根据学院办学绩效考核指标，今年（截止到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2020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年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8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月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25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日）本科专业高质量就业率达到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89%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的系，按照人均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1000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元的标准核算到系，由系主任根据教师对就业推进工作的贡献确定分配方案，学院发放至教师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B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套津贴。</w:t>
      </w:r>
    </w:p>
    <w:p w:rsidR="00EC3FBD" w:rsidRPr="00EC3FBD" w:rsidRDefault="00EC3FBD" w:rsidP="00EC3FBD">
      <w:pPr>
        <w:ind w:firstLineChars="200" w:firstLine="602"/>
        <w:jc w:val="left"/>
        <w:rPr>
          <w:rFonts w:ascii="Arial" w:eastAsia="宋体" w:hAnsi="Arial" w:cs="Arial"/>
          <w:b/>
          <w:kern w:val="0"/>
          <w:sz w:val="30"/>
          <w:szCs w:val="30"/>
        </w:rPr>
      </w:pPr>
      <w:r w:rsidRPr="00EC3FBD">
        <w:rPr>
          <w:rFonts w:ascii="Arial" w:eastAsia="宋体" w:hAnsi="Arial" w:cs="Arial" w:hint="eastAsia"/>
          <w:b/>
          <w:kern w:val="0"/>
          <w:sz w:val="30"/>
          <w:szCs w:val="30"/>
        </w:rPr>
        <w:t>（二）专业建设运行经费奖励</w:t>
      </w:r>
    </w:p>
    <w:p w:rsidR="00EC3FBD" w:rsidRPr="00EC3FBD" w:rsidRDefault="00EC3FBD" w:rsidP="00EC3FBD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EC3FBD">
        <w:rPr>
          <w:rFonts w:ascii="Arial" w:eastAsia="宋体" w:hAnsi="Arial" w:cs="Arial" w:hint="eastAsia"/>
          <w:kern w:val="0"/>
          <w:sz w:val="30"/>
          <w:szCs w:val="30"/>
        </w:rPr>
        <w:t>本科专业高质量就业率超过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89%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，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90%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≤就业率≤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95%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的，每增加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1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个百分点，奖励该系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5000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元建设经费。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96%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≤就业率≤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100%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的，每增加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1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个百分点，奖励该系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10000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元建设经费。百分点只取整数部分，小数部分不四舍五入。</w:t>
      </w:r>
    </w:p>
    <w:p w:rsidR="00EC3FBD" w:rsidRPr="00EC3FBD" w:rsidRDefault="00EC3FBD" w:rsidP="00EC3FBD">
      <w:pPr>
        <w:ind w:firstLineChars="200" w:firstLine="602"/>
        <w:jc w:val="left"/>
        <w:rPr>
          <w:rFonts w:ascii="Arial" w:eastAsia="宋体" w:hAnsi="Arial" w:cs="Arial"/>
          <w:b/>
          <w:kern w:val="0"/>
          <w:sz w:val="30"/>
          <w:szCs w:val="30"/>
        </w:rPr>
      </w:pPr>
      <w:r w:rsidRPr="00EC3FBD">
        <w:rPr>
          <w:rFonts w:ascii="Arial" w:eastAsia="宋体" w:hAnsi="Arial" w:cs="Arial" w:hint="eastAsia"/>
          <w:b/>
          <w:kern w:val="0"/>
          <w:sz w:val="30"/>
          <w:szCs w:val="30"/>
        </w:rPr>
        <w:t>二、研究生就业奖励</w:t>
      </w:r>
    </w:p>
    <w:p w:rsidR="00EC3FBD" w:rsidRPr="00EC3FBD" w:rsidRDefault="00EC3FBD" w:rsidP="00EC3FBD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EC3FBD">
        <w:rPr>
          <w:rFonts w:ascii="Arial" w:eastAsia="宋体" w:hAnsi="Arial" w:cs="Arial" w:hint="eastAsia"/>
          <w:kern w:val="0"/>
          <w:sz w:val="30"/>
          <w:szCs w:val="30"/>
        </w:rPr>
        <w:t>以一级学科点为考核单位，各一级学科点研究生高质量就业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lastRenderedPageBreak/>
        <w:t>率达到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94%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，视作达标。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95%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≤就业率≤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98%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的，每增加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1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个百分点，奖励该学科点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5000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元建设经费；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99%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≤就业率≤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100%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的，每增加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1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个百分点，奖励该学科点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10000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元建设经费。百分点</w:t>
      </w:r>
      <w:bookmarkStart w:id="0" w:name="_GoBack"/>
      <w:bookmarkEnd w:id="0"/>
      <w:r w:rsidRPr="00EC3FBD">
        <w:rPr>
          <w:rFonts w:ascii="Arial" w:eastAsia="宋体" w:hAnsi="Arial" w:cs="Arial" w:hint="eastAsia"/>
          <w:kern w:val="0"/>
          <w:sz w:val="30"/>
          <w:szCs w:val="30"/>
        </w:rPr>
        <w:t>只取整数部分，小数部分不四舍五入。</w:t>
      </w:r>
    </w:p>
    <w:p w:rsidR="00EC3FBD" w:rsidRPr="00EC3FBD" w:rsidRDefault="00EC3FBD" w:rsidP="00EC3FBD">
      <w:pPr>
        <w:ind w:firstLineChars="200" w:firstLine="602"/>
        <w:jc w:val="left"/>
        <w:rPr>
          <w:rFonts w:ascii="Arial" w:eastAsia="宋体" w:hAnsi="Arial" w:cs="Arial"/>
          <w:b/>
          <w:kern w:val="0"/>
          <w:sz w:val="30"/>
          <w:szCs w:val="30"/>
        </w:rPr>
      </w:pPr>
      <w:r w:rsidRPr="00EC3FBD">
        <w:rPr>
          <w:rFonts w:ascii="Arial" w:eastAsia="宋体" w:hAnsi="Arial" w:cs="Arial" w:hint="eastAsia"/>
          <w:b/>
          <w:kern w:val="0"/>
          <w:sz w:val="30"/>
          <w:szCs w:val="30"/>
        </w:rPr>
        <w:t>三、其他</w:t>
      </w:r>
    </w:p>
    <w:p w:rsidR="00EC3FBD" w:rsidRPr="00EC3FBD" w:rsidRDefault="00EC3FBD" w:rsidP="00EC3FBD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EC3FBD">
        <w:rPr>
          <w:rFonts w:ascii="Arial" w:eastAsia="宋体" w:hAnsi="Arial" w:cs="Arial" w:hint="eastAsia"/>
          <w:kern w:val="0"/>
          <w:sz w:val="30"/>
          <w:szCs w:val="30"/>
        </w:rPr>
        <w:t>1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、毕业班辅导员的就业奖励办法另行制定。</w:t>
      </w:r>
    </w:p>
    <w:p w:rsidR="00EC3FBD" w:rsidRPr="00EC3FBD" w:rsidRDefault="00EC3FBD" w:rsidP="00EC3FBD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EC3FBD">
        <w:rPr>
          <w:rFonts w:ascii="Arial" w:eastAsia="宋体" w:hAnsi="Arial" w:cs="Arial" w:hint="eastAsia"/>
          <w:kern w:val="0"/>
          <w:sz w:val="30"/>
          <w:szCs w:val="30"/>
        </w:rPr>
        <w:t>2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、教师推荐学生成功就业等奖励仍按学院原有办法执行。</w:t>
      </w:r>
    </w:p>
    <w:p w:rsidR="00EC3FBD" w:rsidRDefault="00EC3FBD" w:rsidP="00EC3FBD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EC3FBD">
        <w:rPr>
          <w:rFonts w:ascii="Arial" w:eastAsia="宋体" w:hAnsi="Arial" w:cs="Arial" w:hint="eastAsia"/>
          <w:kern w:val="0"/>
          <w:sz w:val="30"/>
          <w:szCs w:val="30"/>
        </w:rPr>
        <w:t>3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、本方案自发布之日起</w:t>
      </w:r>
      <w:r>
        <w:rPr>
          <w:rFonts w:ascii="Arial" w:eastAsia="宋体" w:hAnsi="Arial" w:cs="Arial" w:hint="eastAsia"/>
          <w:kern w:val="0"/>
          <w:sz w:val="30"/>
          <w:szCs w:val="30"/>
        </w:rPr>
        <w:t>开始实施</w:t>
      </w:r>
      <w:r w:rsidRPr="00EC3FBD">
        <w:rPr>
          <w:rFonts w:ascii="Arial" w:eastAsia="宋体" w:hAnsi="Arial" w:cs="Arial" w:hint="eastAsia"/>
          <w:kern w:val="0"/>
          <w:sz w:val="30"/>
          <w:szCs w:val="30"/>
        </w:rPr>
        <w:t>。</w:t>
      </w:r>
    </w:p>
    <w:p w:rsidR="00256242" w:rsidRDefault="00256242" w:rsidP="00256242">
      <w:pPr>
        <w:spacing w:after="240"/>
        <w:ind w:firstLine="6096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256242" w:rsidRDefault="00256242" w:rsidP="00256242">
      <w:pPr>
        <w:spacing w:after="240"/>
        <w:ind w:firstLine="6096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256242" w:rsidRDefault="00256242" w:rsidP="00256242">
      <w:pPr>
        <w:spacing w:after="240"/>
        <w:ind w:firstLine="6096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256242" w:rsidRDefault="00256242" w:rsidP="00256242">
      <w:pPr>
        <w:spacing w:after="240"/>
        <w:ind w:firstLine="6096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256242" w:rsidRDefault="00256242" w:rsidP="00256242">
      <w:pPr>
        <w:spacing w:after="240"/>
        <w:ind w:firstLine="6096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C96CE9" w:rsidRDefault="00C96CE9" w:rsidP="00256242">
      <w:pPr>
        <w:spacing w:after="240"/>
        <w:ind w:firstLine="6096"/>
        <w:jc w:val="right"/>
        <w:rPr>
          <w:rFonts w:ascii="Arial" w:eastAsia="宋体" w:hAnsi="Arial" w:cs="Arial"/>
          <w:kern w:val="0"/>
          <w:sz w:val="30"/>
          <w:szCs w:val="30"/>
        </w:rPr>
      </w:pPr>
      <w:r w:rsidRPr="00FD0D81">
        <w:rPr>
          <w:rFonts w:ascii="Arial" w:eastAsia="宋体" w:hAnsi="Arial" w:cs="Arial" w:hint="eastAsia"/>
          <w:kern w:val="0"/>
          <w:sz w:val="30"/>
          <w:szCs w:val="30"/>
        </w:rPr>
        <w:t>管理学院</w:t>
      </w:r>
    </w:p>
    <w:p w:rsidR="00FD0D81" w:rsidRPr="00FD0D81" w:rsidRDefault="00FD0D81" w:rsidP="00EC3FBD">
      <w:pPr>
        <w:spacing w:after="240"/>
        <w:jc w:val="right"/>
        <w:rPr>
          <w:rFonts w:ascii="Arial" w:eastAsia="宋体" w:hAnsi="Arial" w:cs="Arial"/>
          <w:kern w:val="0"/>
          <w:sz w:val="30"/>
          <w:szCs w:val="30"/>
        </w:rPr>
      </w:pPr>
      <w:r w:rsidRPr="00FD0D81">
        <w:rPr>
          <w:rFonts w:ascii="Arial" w:eastAsia="宋体" w:hAnsi="Arial" w:cs="Arial" w:hint="eastAsia"/>
          <w:kern w:val="0"/>
          <w:sz w:val="30"/>
          <w:szCs w:val="30"/>
        </w:rPr>
        <w:t>2020</w:t>
      </w:r>
      <w:r w:rsidRPr="00FD0D81">
        <w:rPr>
          <w:rFonts w:ascii="Arial" w:eastAsia="宋体" w:hAnsi="Arial" w:cs="Arial" w:hint="eastAsia"/>
          <w:kern w:val="0"/>
          <w:sz w:val="30"/>
          <w:szCs w:val="30"/>
        </w:rPr>
        <w:t>年</w:t>
      </w:r>
      <w:r w:rsidRPr="00FD0D81">
        <w:rPr>
          <w:rFonts w:ascii="Arial" w:eastAsia="宋体" w:hAnsi="Arial" w:cs="Arial" w:hint="eastAsia"/>
          <w:kern w:val="0"/>
          <w:sz w:val="30"/>
          <w:szCs w:val="30"/>
        </w:rPr>
        <w:t>6</w:t>
      </w:r>
      <w:r w:rsidRPr="00FD0D81">
        <w:rPr>
          <w:rFonts w:ascii="Arial" w:eastAsia="宋体" w:hAnsi="Arial" w:cs="Arial" w:hint="eastAsia"/>
          <w:kern w:val="0"/>
          <w:sz w:val="30"/>
          <w:szCs w:val="30"/>
        </w:rPr>
        <w:t>月</w:t>
      </w:r>
      <w:r w:rsidR="00EC3FBD">
        <w:rPr>
          <w:rFonts w:ascii="Arial" w:eastAsia="宋体" w:hAnsi="Arial" w:cs="Arial"/>
          <w:kern w:val="0"/>
          <w:sz w:val="30"/>
          <w:szCs w:val="30"/>
        </w:rPr>
        <w:t>18</w:t>
      </w:r>
      <w:r w:rsidRPr="00FD0D81">
        <w:rPr>
          <w:rFonts w:ascii="Arial" w:eastAsia="宋体" w:hAnsi="Arial" w:cs="Arial" w:hint="eastAsia"/>
          <w:kern w:val="0"/>
          <w:sz w:val="30"/>
          <w:szCs w:val="30"/>
        </w:rPr>
        <w:t>日</w:t>
      </w:r>
    </w:p>
    <w:p w:rsidR="00B153D0" w:rsidRDefault="00B153D0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EC3FBD" w:rsidRDefault="00EC3FBD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B153D0" w:rsidRDefault="00B153D0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C96CE9" w:rsidRPr="007C39A0" w:rsidRDefault="00C96CE9" w:rsidP="00C96CE9">
      <w:pPr>
        <w:spacing w:line="5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C9D32B" wp14:editId="01B6FB9C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694D7" id="直接连接符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DF31C3" wp14:editId="0484F87D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58CE9" id="直接连接符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学院办公室</w:t>
      </w:r>
      <w:bookmarkStart w:id="1" w:name="发文日期"/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/>
          <w:sz w:val="28"/>
          <w:szCs w:val="28"/>
        </w:rPr>
        <w:t>20</w:t>
      </w:r>
      <w:r w:rsidR="00E63551">
        <w:rPr>
          <w:rFonts w:ascii="仿宋_GB2312" w:eastAsia="仿宋_GB2312" w:hAnsi="Times New Roman" w:cs="Times New Roman"/>
          <w:sz w:val="28"/>
          <w:szCs w:val="28"/>
        </w:rPr>
        <w:t>20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 w:rsidR="00DE1633">
        <w:rPr>
          <w:rFonts w:ascii="仿宋_GB2312" w:eastAsia="仿宋_GB2312" w:hAnsi="Times New Roman" w:cs="Times New Roman"/>
          <w:sz w:val="28"/>
          <w:szCs w:val="28"/>
        </w:rPr>
        <w:t>6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EC3FBD">
        <w:rPr>
          <w:rFonts w:ascii="仿宋_GB2312" w:eastAsia="仿宋_GB2312" w:hAnsi="Times New Roman" w:cs="Times New Roman"/>
          <w:sz w:val="28"/>
          <w:szCs w:val="28"/>
        </w:rPr>
        <w:t>18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日</w:t>
      </w:r>
      <w:bookmarkEnd w:id="1"/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印发</w:t>
      </w:r>
    </w:p>
    <w:sectPr w:rsidR="00C96CE9" w:rsidRPr="007C39A0" w:rsidSect="00BA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EA2" w:rsidRDefault="00FF6EA2" w:rsidP="000156AB">
      <w:r>
        <w:separator/>
      </w:r>
    </w:p>
  </w:endnote>
  <w:endnote w:type="continuationSeparator" w:id="0">
    <w:p w:rsidR="00FF6EA2" w:rsidRDefault="00FF6EA2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EA2" w:rsidRDefault="00FF6EA2" w:rsidP="000156AB">
      <w:r>
        <w:separator/>
      </w:r>
    </w:p>
  </w:footnote>
  <w:footnote w:type="continuationSeparator" w:id="0">
    <w:p w:rsidR="00FF6EA2" w:rsidRDefault="00FF6EA2" w:rsidP="00015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0A"/>
    <w:rsid w:val="0000229C"/>
    <w:rsid w:val="000156AB"/>
    <w:rsid w:val="000170BF"/>
    <w:rsid w:val="00021A81"/>
    <w:rsid w:val="00061EF6"/>
    <w:rsid w:val="00093C16"/>
    <w:rsid w:val="000B655B"/>
    <w:rsid w:val="000C79B9"/>
    <w:rsid w:val="001053E4"/>
    <w:rsid w:val="001173A4"/>
    <w:rsid w:val="001314AF"/>
    <w:rsid w:val="001378C9"/>
    <w:rsid w:val="001616D6"/>
    <w:rsid w:val="00174899"/>
    <w:rsid w:val="00175CB8"/>
    <w:rsid w:val="0017666C"/>
    <w:rsid w:val="00193494"/>
    <w:rsid w:val="001C550A"/>
    <w:rsid w:val="001F7403"/>
    <w:rsid w:val="0023493B"/>
    <w:rsid w:val="00242EFA"/>
    <w:rsid w:val="00244D33"/>
    <w:rsid w:val="00256242"/>
    <w:rsid w:val="00270813"/>
    <w:rsid w:val="00290F9C"/>
    <w:rsid w:val="002A57D8"/>
    <w:rsid w:val="002B6618"/>
    <w:rsid w:val="002E7DB2"/>
    <w:rsid w:val="00371A56"/>
    <w:rsid w:val="003A4138"/>
    <w:rsid w:val="003A575B"/>
    <w:rsid w:val="003B2E68"/>
    <w:rsid w:val="003D591C"/>
    <w:rsid w:val="0045437F"/>
    <w:rsid w:val="004833E1"/>
    <w:rsid w:val="004A52F8"/>
    <w:rsid w:val="004D5880"/>
    <w:rsid w:val="004D60BF"/>
    <w:rsid w:val="004E04C9"/>
    <w:rsid w:val="004E3A5A"/>
    <w:rsid w:val="0051396C"/>
    <w:rsid w:val="0052456F"/>
    <w:rsid w:val="0054300A"/>
    <w:rsid w:val="0055514E"/>
    <w:rsid w:val="00582226"/>
    <w:rsid w:val="00582861"/>
    <w:rsid w:val="00595FCB"/>
    <w:rsid w:val="0059618F"/>
    <w:rsid w:val="005B085C"/>
    <w:rsid w:val="005B26BE"/>
    <w:rsid w:val="005C5945"/>
    <w:rsid w:val="005C6732"/>
    <w:rsid w:val="005D352B"/>
    <w:rsid w:val="006005B2"/>
    <w:rsid w:val="006152A0"/>
    <w:rsid w:val="00616EA9"/>
    <w:rsid w:val="006249A3"/>
    <w:rsid w:val="00645CD1"/>
    <w:rsid w:val="0065634D"/>
    <w:rsid w:val="006677A0"/>
    <w:rsid w:val="006753C5"/>
    <w:rsid w:val="006B0CDF"/>
    <w:rsid w:val="00710005"/>
    <w:rsid w:val="00716296"/>
    <w:rsid w:val="00730DAE"/>
    <w:rsid w:val="00745A98"/>
    <w:rsid w:val="007B053B"/>
    <w:rsid w:val="007B77B6"/>
    <w:rsid w:val="007C39A0"/>
    <w:rsid w:val="007C59CA"/>
    <w:rsid w:val="007C60A7"/>
    <w:rsid w:val="007E12D6"/>
    <w:rsid w:val="0084320E"/>
    <w:rsid w:val="0084524D"/>
    <w:rsid w:val="00880FB6"/>
    <w:rsid w:val="008A594F"/>
    <w:rsid w:val="008B12E6"/>
    <w:rsid w:val="008B2746"/>
    <w:rsid w:val="008C7CFA"/>
    <w:rsid w:val="008F74E9"/>
    <w:rsid w:val="00920595"/>
    <w:rsid w:val="00951F35"/>
    <w:rsid w:val="00953F57"/>
    <w:rsid w:val="00960459"/>
    <w:rsid w:val="009767A5"/>
    <w:rsid w:val="00A22401"/>
    <w:rsid w:val="00A44655"/>
    <w:rsid w:val="00A55480"/>
    <w:rsid w:val="00A55740"/>
    <w:rsid w:val="00A650D7"/>
    <w:rsid w:val="00AA714E"/>
    <w:rsid w:val="00AB1935"/>
    <w:rsid w:val="00AC7E38"/>
    <w:rsid w:val="00AE4BE6"/>
    <w:rsid w:val="00AE690C"/>
    <w:rsid w:val="00AF1438"/>
    <w:rsid w:val="00AF1BAD"/>
    <w:rsid w:val="00B11359"/>
    <w:rsid w:val="00B153D0"/>
    <w:rsid w:val="00B26FAE"/>
    <w:rsid w:val="00B346AD"/>
    <w:rsid w:val="00B66D4B"/>
    <w:rsid w:val="00B765CB"/>
    <w:rsid w:val="00B90F49"/>
    <w:rsid w:val="00BA7F47"/>
    <w:rsid w:val="00BB30AC"/>
    <w:rsid w:val="00BB5F62"/>
    <w:rsid w:val="00BD7C6E"/>
    <w:rsid w:val="00BF6987"/>
    <w:rsid w:val="00C224F7"/>
    <w:rsid w:val="00C511FB"/>
    <w:rsid w:val="00C74883"/>
    <w:rsid w:val="00C84618"/>
    <w:rsid w:val="00C96CE9"/>
    <w:rsid w:val="00CB0364"/>
    <w:rsid w:val="00CF0439"/>
    <w:rsid w:val="00D05003"/>
    <w:rsid w:val="00D25726"/>
    <w:rsid w:val="00D33467"/>
    <w:rsid w:val="00D41CB9"/>
    <w:rsid w:val="00D6364C"/>
    <w:rsid w:val="00D673FC"/>
    <w:rsid w:val="00D8748D"/>
    <w:rsid w:val="00D931CB"/>
    <w:rsid w:val="00DC09D9"/>
    <w:rsid w:val="00DD44A5"/>
    <w:rsid w:val="00DE1633"/>
    <w:rsid w:val="00DE76DB"/>
    <w:rsid w:val="00DE7FCC"/>
    <w:rsid w:val="00E122F6"/>
    <w:rsid w:val="00E32E2C"/>
    <w:rsid w:val="00E45BD0"/>
    <w:rsid w:val="00E54379"/>
    <w:rsid w:val="00E611A6"/>
    <w:rsid w:val="00E63551"/>
    <w:rsid w:val="00E6512A"/>
    <w:rsid w:val="00E7403B"/>
    <w:rsid w:val="00EA7C66"/>
    <w:rsid w:val="00EC3FBD"/>
    <w:rsid w:val="00EF5E20"/>
    <w:rsid w:val="00EF6E74"/>
    <w:rsid w:val="00F01ADB"/>
    <w:rsid w:val="00F131ED"/>
    <w:rsid w:val="00F3031C"/>
    <w:rsid w:val="00F67030"/>
    <w:rsid w:val="00FD0D81"/>
    <w:rsid w:val="00FD41E5"/>
    <w:rsid w:val="00FF475B"/>
    <w:rsid w:val="00FF5BA0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9FA88B-5A87-4EA9-AFFB-89B607FE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6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7">
    <w:name w:val="Normal Indent"/>
    <w:basedOn w:val="a"/>
    <w:autoRedefine/>
    <w:uiPriority w:val="99"/>
    <w:unhideWhenUsed/>
    <w:rsid w:val="0084524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  <w:style w:type="table" w:styleId="a8">
    <w:name w:val="Table Grid"/>
    <w:basedOn w:val="a1"/>
    <w:uiPriority w:val="59"/>
    <w:rsid w:val="00AC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C7E38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en-SG"/>
    </w:rPr>
  </w:style>
  <w:style w:type="paragraph" w:styleId="aa">
    <w:name w:val="Normal (Web)"/>
    <w:basedOn w:val="a"/>
    <w:uiPriority w:val="99"/>
    <w:unhideWhenUsed/>
    <w:rsid w:val="00AC7E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6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1729F-91E8-4FB4-A524-42E6D4C8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zhi1982@sina.com</cp:lastModifiedBy>
  <cp:revision>92</cp:revision>
  <dcterms:created xsi:type="dcterms:W3CDTF">2013-12-04T00:30:00Z</dcterms:created>
  <dcterms:modified xsi:type="dcterms:W3CDTF">2020-06-18T00:35:00Z</dcterms:modified>
</cp:coreProperties>
</file>