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D4" w:rsidRPr="00877E4F" w:rsidRDefault="004B1DD4" w:rsidP="00D514F4">
      <w:pPr>
        <w:spacing w:before="100" w:beforeAutospacing="1" w:after="100" w:afterAutospacing="1" w:line="360" w:lineRule="auto"/>
        <w:jc w:val="center"/>
        <w:rPr>
          <w:rFonts w:ascii="Times New Roman" w:eastAsia="仿宋_gb2312" w:hAnsi="Times New Roman" w:cs="Times New Roman"/>
          <w:b/>
          <w:bCs/>
          <w:sz w:val="36"/>
          <w:szCs w:val="24"/>
        </w:rPr>
      </w:pPr>
      <w:r w:rsidRPr="00877E4F">
        <w:rPr>
          <w:rFonts w:ascii="Times New Roman" w:hAnsi="Times New Roman" w:cs="Times New Roman"/>
          <w:b/>
          <w:sz w:val="36"/>
          <w:szCs w:val="24"/>
        </w:rPr>
        <w:t>2022 Summer Camp of Busine</w:t>
      </w:r>
      <w:bookmarkStart w:id="0" w:name="_GoBack"/>
      <w:bookmarkEnd w:id="0"/>
      <w:r w:rsidRPr="00877E4F">
        <w:rPr>
          <w:rFonts w:ascii="Times New Roman" w:hAnsi="Times New Roman" w:cs="Times New Roman"/>
          <w:b/>
          <w:sz w:val="36"/>
          <w:szCs w:val="24"/>
        </w:rPr>
        <w:t>ss School of USST</w:t>
      </w:r>
    </w:p>
    <w:tbl>
      <w:tblPr>
        <w:tblStyle w:val="a7"/>
        <w:tblW w:w="9215" w:type="dxa"/>
        <w:tblInd w:w="-176" w:type="dxa"/>
        <w:tblLook w:val="04A0" w:firstRow="1" w:lastRow="0" w:firstColumn="1" w:lastColumn="0" w:noHBand="0" w:noVBand="1"/>
      </w:tblPr>
      <w:tblGrid>
        <w:gridCol w:w="2486"/>
        <w:gridCol w:w="2162"/>
        <w:gridCol w:w="69"/>
        <w:gridCol w:w="1304"/>
        <w:gridCol w:w="109"/>
        <w:gridCol w:w="3085"/>
      </w:tblGrid>
      <w:tr w:rsidR="00D514F4" w:rsidRPr="00D514F4">
        <w:tc>
          <w:tcPr>
            <w:tcW w:w="2581" w:type="dxa"/>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School Name</w:t>
            </w:r>
          </w:p>
        </w:tc>
        <w:tc>
          <w:tcPr>
            <w:tcW w:w="6634" w:type="dxa"/>
            <w:gridSpan w:val="5"/>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Business School</w:t>
            </w:r>
          </w:p>
        </w:tc>
      </w:tr>
      <w:tr w:rsidR="00D514F4" w:rsidRPr="00D514F4">
        <w:tc>
          <w:tcPr>
            <w:tcW w:w="2581" w:type="dxa"/>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hAnsi="Times New Roman" w:cs="Times New Roman"/>
                <w:sz w:val="24"/>
                <w:szCs w:val="24"/>
              </w:rPr>
              <w:t>Summer Camp Name</w:t>
            </w:r>
          </w:p>
        </w:tc>
        <w:tc>
          <w:tcPr>
            <w:tcW w:w="6634" w:type="dxa"/>
            <w:gridSpan w:val="5"/>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hAnsi="Times New Roman" w:cs="Times New Roman"/>
                <w:sz w:val="24"/>
                <w:szCs w:val="24"/>
              </w:rPr>
              <w:t xml:space="preserve">2022 Summer Camp for National Excellent University Students of </w:t>
            </w:r>
            <w:r w:rsidR="00D514F4">
              <w:rPr>
                <w:rFonts w:ascii="Times New Roman" w:hAnsi="Times New Roman" w:cs="Times New Roman"/>
                <w:sz w:val="24"/>
                <w:szCs w:val="24"/>
              </w:rPr>
              <w:t>Public M</w:t>
            </w:r>
            <w:r w:rsidRPr="00D514F4">
              <w:rPr>
                <w:rFonts w:ascii="Times New Roman" w:hAnsi="Times New Roman" w:cs="Times New Roman"/>
                <w:sz w:val="24"/>
                <w:szCs w:val="24"/>
              </w:rPr>
              <w:t>anagement of USST</w:t>
            </w:r>
          </w:p>
        </w:tc>
      </w:tr>
      <w:tr w:rsidR="00D514F4" w:rsidRPr="00D514F4">
        <w:tc>
          <w:tcPr>
            <w:tcW w:w="2581" w:type="dxa"/>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Person in Charge</w:t>
            </w:r>
          </w:p>
        </w:tc>
        <w:tc>
          <w:tcPr>
            <w:tcW w:w="2098" w:type="dxa"/>
            <w:gridSpan w:val="2"/>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Zhao Laijun</w:t>
            </w:r>
          </w:p>
        </w:tc>
        <w:tc>
          <w:tcPr>
            <w:tcW w:w="1417" w:type="dxa"/>
            <w:gridSpan w:val="2"/>
            <w:vAlign w:val="center"/>
          </w:tcPr>
          <w:p w:rsidR="00C443C6" w:rsidRPr="00D514F4" w:rsidRDefault="00D514F4" w:rsidP="00D514F4">
            <w:pPr>
              <w:spacing w:line="360" w:lineRule="auto"/>
              <w:jc w:val="center"/>
              <w:rPr>
                <w:rFonts w:ascii="Times New Roman" w:eastAsia="仿宋_gb2312" w:hAnsi="Times New Roman" w:cs="Times New Roman"/>
                <w:sz w:val="24"/>
                <w:szCs w:val="24"/>
              </w:rPr>
            </w:pPr>
            <w:r>
              <w:rPr>
                <w:rStyle w:val="content-right8zs401"/>
                <w:rFonts w:ascii="Times New Roman" w:hAnsi="Times New Roman" w:cs="Times New Roman"/>
                <w:sz w:val="24"/>
                <w:szCs w:val="24"/>
              </w:rPr>
              <w:t>Contact I</w:t>
            </w:r>
            <w:r w:rsidR="00C443C6" w:rsidRPr="00D514F4">
              <w:rPr>
                <w:rStyle w:val="content-right8zs401"/>
                <w:rFonts w:ascii="Times New Roman" w:hAnsi="Times New Roman" w:cs="Times New Roman"/>
                <w:sz w:val="24"/>
                <w:szCs w:val="24"/>
              </w:rPr>
              <w:t>nformation</w:t>
            </w:r>
          </w:p>
        </w:tc>
        <w:tc>
          <w:tcPr>
            <w:tcW w:w="3119" w:type="dxa"/>
            <w:vAlign w:val="center"/>
          </w:tcPr>
          <w:p w:rsidR="00C443C6" w:rsidRPr="00D514F4" w:rsidRDefault="00D514F4" w:rsidP="00D514F4">
            <w:pPr>
              <w:spacing w:line="360" w:lineRule="auto"/>
              <w:jc w:val="center"/>
              <w:rPr>
                <w:rFonts w:ascii="Times New Roman" w:eastAsia="仿宋_gb2312" w:hAnsi="Times New Roman" w:cs="Times New Roman"/>
                <w:sz w:val="24"/>
                <w:szCs w:val="24"/>
              </w:rPr>
            </w:pPr>
            <w:r>
              <w:rPr>
                <w:rStyle w:val="tran"/>
                <w:rFonts w:ascii="Times New Roman" w:hAnsi="Times New Roman" w:cs="Times New Roman"/>
                <w:sz w:val="24"/>
                <w:szCs w:val="24"/>
              </w:rPr>
              <w:t>P</w:t>
            </w:r>
            <w:r w:rsidR="00C443C6" w:rsidRPr="00D514F4">
              <w:rPr>
                <w:rStyle w:val="tran"/>
                <w:rFonts w:ascii="Times New Roman" w:hAnsi="Times New Roman" w:cs="Times New Roman"/>
                <w:sz w:val="24"/>
                <w:szCs w:val="24"/>
              </w:rPr>
              <w:t>hone</w:t>
            </w:r>
            <w:r w:rsidR="00C443C6" w:rsidRPr="00D514F4">
              <w:rPr>
                <w:rStyle w:val="apple-converted-space"/>
                <w:rFonts w:ascii="Times New Roman" w:hAnsi="Times New Roman" w:cs="Times New Roman"/>
                <w:sz w:val="24"/>
                <w:szCs w:val="24"/>
              </w:rPr>
              <w:t> </w:t>
            </w:r>
            <w:r w:rsidR="00C443C6" w:rsidRPr="00D514F4">
              <w:rPr>
                <w:rStyle w:val="tran"/>
                <w:rFonts w:ascii="Times New Roman" w:hAnsi="Times New Roman" w:cs="Times New Roman"/>
                <w:sz w:val="24"/>
                <w:szCs w:val="24"/>
              </w:rPr>
              <w:t>or</w:t>
            </w:r>
            <w:r w:rsidR="00C443C6" w:rsidRPr="00D514F4">
              <w:rPr>
                <w:rStyle w:val="apple-converted-space"/>
                <w:rFonts w:ascii="Times New Roman" w:hAnsi="Times New Roman" w:cs="Times New Roman"/>
                <w:sz w:val="24"/>
                <w:szCs w:val="24"/>
              </w:rPr>
              <w:t> </w:t>
            </w:r>
            <w:r w:rsidR="00C443C6" w:rsidRPr="00D514F4">
              <w:rPr>
                <w:rStyle w:val="tran"/>
                <w:rFonts w:ascii="Times New Roman" w:hAnsi="Times New Roman" w:cs="Times New Roman"/>
                <w:sz w:val="24"/>
                <w:szCs w:val="24"/>
              </w:rPr>
              <w:t>E-mail</w:t>
            </w:r>
            <w:r w:rsidR="00C443C6" w:rsidRPr="00D514F4">
              <w:rPr>
                <w:rStyle w:val="apple-converted-space"/>
                <w:rFonts w:ascii="Times New Roman" w:hAnsi="Times New Roman" w:cs="Times New Roman"/>
                <w:sz w:val="24"/>
                <w:szCs w:val="24"/>
              </w:rPr>
              <w:t> </w:t>
            </w:r>
          </w:p>
        </w:tc>
      </w:tr>
      <w:tr w:rsidR="00D514F4" w:rsidRPr="00D514F4">
        <w:tc>
          <w:tcPr>
            <w:tcW w:w="2581" w:type="dxa"/>
            <w:vAlign w:val="center"/>
          </w:tcPr>
          <w:p w:rsidR="00C443C6" w:rsidRPr="00D514F4" w:rsidRDefault="00C443C6" w:rsidP="00D514F4">
            <w:pPr>
              <w:spacing w:line="360" w:lineRule="auto"/>
              <w:jc w:val="center"/>
              <w:rPr>
                <w:rFonts w:ascii="Times New Roman" w:eastAsia="仿宋_gb2312" w:hAnsi="Times New Roman" w:cs="Times New Roman"/>
                <w:b/>
                <w:sz w:val="24"/>
                <w:szCs w:val="24"/>
              </w:rPr>
            </w:pPr>
            <w:r w:rsidRPr="00D514F4">
              <w:rPr>
                <w:rFonts w:ascii="Times New Roman" w:eastAsia="仿宋_gb2312" w:hAnsi="Times New Roman" w:cs="Times New Roman"/>
                <w:b/>
                <w:sz w:val="24"/>
                <w:szCs w:val="24"/>
              </w:rPr>
              <w:t>Contacts</w:t>
            </w:r>
          </w:p>
        </w:tc>
        <w:tc>
          <w:tcPr>
            <w:tcW w:w="2098" w:type="dxa"/>
            <w:gridSpan w:val="2"/>
            <w:vAlign w:val="center"/>
          </w:tcPr>
          <w:p w:rsidR="00C443C6" w:rsidRPr="00D514F4" w:rsidRDefault="00C443C6" w:rsidP="00D514F4">
            <w:pPr>
              <w:spacing w:line="360" w:lineRule="auto"/>
              <w:jc w:val="center"/>
              <w:rPr>
                <w:rFonts w:ascii="Times New Roman" w:eastAsia="仿宋_gb2312" w:hAnsi="Times New Roman" w:cs="Times New Roman"/>
                <w:b/>
                <w:sz w:val="24"/>
                <w:szCs w:val="24"/>
              </w:rPr>
            </w:pPr>
            <w:r w:rsidRPr="00D514F4">
              <w:rPr>
                <w:rFonts w:ascii="Times New Roman" w:eastAsia="仿宋_gb2312" w:hAnsi="Times New Roman" w:cs="Times New Roman"/>
                <w:b/>
                <w:sz w:val="24"/>
                <w:szCs w:val="24"/>
              </w:rPr>
              <w:t>Zhu Shuicheng</w:t>
            </w:r>
          </w:p>
        </w:tc>
        <w:tc>
          <w:tcPr>
            <w:tcW w:w="1417" w:type="dxa"/>
            <w:gridSpan w:val="2"/>
            <w:vAlign w:val="center"/>
          </w:tcPr>
          <w:p w:rsidR="00C443C6" w:rsidRPr="00D514F4" w:rsidRDefault="00CE0F58" w:rsidP="00D514F4">
            <w:pPr>
              <w:spacing w:line="360" w:lineRule="auto"/>
              <w:jc w:val="center"/>
              <w:rPr>
                <w:rFonts w:ascii="Times New Roman" w:eastAsia="仿宋_gb2312" w:hAnsi="Times New Roman" w:cs="Times New Roman"/>
                <w:b/>
                <w:sz w:val="24"/>
                <w:szCs w:val="24"/>
              </w:rPr>
            </w:pPr>
            <w:r>
              <w:rPr>
                <w:rStyle w:val="content-right8zs401"/>
                <w:rFonts w:ascii="Times New Roman" w:hAnsi="Times New Roman" w:cs="Times New Roman"/>
                <w:sz w:val="24"/>
                <w:szCs w:val="24"/>
              </w:rPr>
              <w:t>Contact I</w:t>
            </w:r>
            <w:r w:rsidR="00C443C6" w:rsidRPr="00D514F4">
              <w:rPr>
                <w:rStyle w:val="content-right8zs401"/>
                <w:rFonts w:ascii="Times New Roman" w:hAnsi="Times New Roman" w:cs="Times New Roman"/>
                <w:sz w:val="24"/>
                <w:szCs w:val="24"/>
              </w:rPr>
              <w:t>nformation</w:t>
            </w:r>
          </w:p>
        </w:tc>
        <w:tc>
          <w:tcPr>
            <w:tcW w:w="3119" w:type="dxa"/>
            <w:vAlign w:val="center"/>
          </w:tcPr>
          <w:p w:rsidR="00C451DC" w:rsidRPr="00D514F4" w:rsidRDefault="00D514F4" w:rsidP="00D514F4">
            <w:pPr>
              <w:spacing w:line="360" w:lineRule="auto"/>
              <w:jc w:val="center"/>
              <w:rPr>
                <w:rFonts w:ascii="Times New Roman" w:eastAsia="仿宋_gb2312" w:hAnsi="Times New Roman" w:cs="Times New Roman"/>
                <w:b/>
                <w:sz w:val="24"/>
                <w:szCs w:val="24"/>
              </w:rPr>
            </w:pPr>
            <w:hyperlink r:id="rId6" w:history="1">
              <w:r w:rsidRPr="009C7364">
                <w:rPr>
                  <w:rStyle w:val="a8"/>
                  <w:rFonts w:ascii="Times New Roman" w:eastAsia="仿宋_gb2312" w:hAnsi="Times New Roman" w:cs="Times New Roman" w:hint="eastAsia"/>
                  <w:b/>
                  <w:sz w:val="24"/>
                  <w:szCs w:val="24"/>
                </w:rPr>
                <w:t>zhushuicheng@163.com</w:t>
              </w:r>
            </w:hyperlink>
          </w:p>
          <w:p w:rsidR="00C451DC" w:rsidRPr="00D514F4" w:rsidRDefault="00E039EF" w:rsidP="00D514F4">
            <w:pPr>
              <w:spacing w:line="360" w:lineRule="auto"/>
              <w:jc w:val="center"/>
              <w:rPr>
                <w:rFonts w:ascii="Times New Roman" w:eastAsia="仿宋_gb2312" w:hAnsi="Times New Roman" w:cs="Times New Roman"/>
                <w:b/>
                <w:sz w:val="24"/>
                <w:szCs w:val="24"/>
              </w:rPr>
            </w:pPr>
            <w:r w:rsidRPr="00D514F4">
              <w:rPr>
                <w:rFonts w:ascii="Times New Roman" w:eastAsia="仿宋_gb2312" w:hAnsi="Times New Roman" w:cs="Times New Roman"/>
                <w:b/>
                <w:sz w:val="24"/>
                <w:szCs w:val="24"/>
              </w:rPr>
              <w:t>19921864138</w:t>
            </w:r>
          </w:p>
        </w:tc>
      </w:tr>
      <w:tr w:rsidR="00D514F4" w:rsidRPr="00D514F4">
        <w:tc>
          <w:tcPr>
            <w:tcW w:w="2581" w:type="dxa"/>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Time</w:t>
            </w:r>
          </w:p>
        </w:tc>
        <w:tc>
          <w:tcPr>
            <w:tcW w:w="2098" w:type="dxa"/>
            <w:gridSpan w:val="2"/>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2022.7.30-2022.7.31</w:t>
            </w:r>
          </w:p>
        </w:tc>
        <w:tc>
          <w:tcPr>
            <w:tcW w:w="1417" w:type="dxa"/>
            <w:gridSpan w:val="2"/>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Form</w:t>
            </w:r>
          </w:p>
        </w:tc>
        <w:tc>
          <w:tcPr>
            <w:tcW w:w="3119" w:type="dxa"/>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Style w:val="content-right8zs401"/>
                <w:rFonts w:ascii="Times New Roman" w:hAnsi="Times New Roman" w:cs="Times New Roman"/>
                <w:sz w:val="24"/>
                <w:szCs w:val="24"/>
              </w:rPr>
              <w:t>Tencent Meeting</w:t>
            </w:r>
          </w:p>
        </w:tc>
      </w:tr>
      <w:tr w:rsidR="00D514F4" w:rsidRPr="00D514F4">
        <w:tc>
          <w:tcPr>
            <w:tcW w:w="2581" w:type="dxa"/>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Number of Participants</w:t>
            </w:r>
          </w:p>
        </w:tc>
        <w:tc>
          <w:tcPr>
            <w:tcW w:w="2098" w:type="dxa"/>
            <w:gridSpan w:val="2"/>
            <w:vAlign w:val="center"/>
          </w:tcPr>
          <w:p w:rsidR="00C451DC" w:rsidRPr="00D514F4" w:rsidRDefault="00E039EF"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50</w:t>
            </w:r>
          </w:p>
        </w:tc>
        <w:tc>
          <w:tcPr>
            <w:tcW w:w="1417" w:type="dxa"/>
            <w:gridSpan w:val="2"/>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Source of Students</w:t>
            </w:r>
          </w:p>
        </w:tc>
        <w:tc>
          <w:tcPr>
            <w:tcW w:w="3119" w:type="dxa"/>
            <w:vAlign w:val="center"/>
          </w:tcPr>
          <w:p w:rsidR="00C443C6" w:rsidRPr="00D514F4" w:rsidRDefault="00CE0F58" w:rsidP="00D514F4">
            <w:pPr>
              <w:spacing w:line="360" w:lineRule="auto"/>
              <w:jc w:val="center"/>
              <w:rPr>
                <w:rFonts w:ascii="Times New Roman" w:eastAsia="仿宋_gb2312" w:hAnsi="Times New Roman" w:cs="Times New Roman"/>
                <w:sz w:val="24"/>
                <w:szCs w:val="24"/>
              </w:rPr>
            </w:pPr>
            <w:r>
              <w:rPr>
                <w:rStyle w:val="tran"/>
                <w:rFonts w:ascii="Times New Roman" w:hAnsi="Times New Roman" w:cs="Times New Roman"/>
                <w:sz w:val="24"/>
                <w:szCs w:val="24"/>
              </w:rPr>
              <w:t>U</w:t>
            </w:r>
            <w:r w:rsidR="00C443C6" w:rsidRPr="00D514F4">
              <w:rPr>
                <w:rStyle w:val="tran"/>
                <w:rFonts w:ascii="Times New Roman" w:hAnsi="Times New Roman" w:cs="Times New Roman"/>
                <w:sz w:val="24"/>
                <w:szCs w:val="24"/>
              </w:rPr>
              <w:t>niversities</w:t>
            </w:r>
            <w:r w:rsidR="00C443C6" w:rsidRPr="00D514F4">
              <w:rPr>
                <w:rStyle w:val="apple-converted-space"/>
                <w:rFonts w:ascii="Times New Roman" w:hAnsi="Times New Roman" w:cs="Times New Roman"/>
                <w:sz w:val="24"/>
                <w:szCs w:val="24"/>
              </w:rPr>
              <w:t> </w:t>
            </w:r>
            <w:r>
              <w:rPr>
                <w:rFonts w:ascii="Times New Roman" w:hAnsi="Times New Roman" w:cs="Times New Roman"/>
                <w:sz w:val="24"/>
                <w:szCs w:val="24"/>
              </w:rPr>
              <w:t>at H</w:t>
            </w:r>
            <w:r w:rsidR="00C443C6" w:rsidRPr="00D514F4">
              <w:rPr>
                <w:rFonts w:ascii="Times New Roman" w:hAnsi="Times New Roman" w:cs="Times New Roman"/>
                <w:sz w:val="24"/>
                <w:szCs w:val="24"/>
              </w:rPr>
              <w:t>ome and</w:t>
            </w:r>
            <w:r w:rsidR="00C443C6" w:rsidRPr="00D514F4">
              <w:rPr>
                <w:rStyle w:val="apple-converted-space"/>
                <w:rFonts w:ascii="Times New Roman" w:hAnsi="Times New Roman" w:cs="Times New Roman"/>
                <w:sz w:val="24"/>
                <w:szCs w:val="24"/>
              </w:rPr>
              <w:t> </w:t>
            </w:r>
            <w:r>
              <w:rPr>
                <w:rStyle w:val="tran"/>
                <w:rFonts w:ascii="Times New Roman" w:hAnsi="Times New Roman" w:cs="Times New Roman"/>
                <w:sz w:val="24"/>
                <w:szCs w:val="24"/>
              </w:rPr>
              <w:t>A</w:t>
            </w:r>
            <w:r w:rsidR="00C443C6" w:rsidRPr="00D514F4">
              <w:rPr>
                <w:rStyle w:val="tran"/>
                <w:rFonts w:ascii="Times New Roman" w:hAnsi="Times New Roman" w:cs="Times New Roman"/>
                <w:sz w:val="24"/>
                <w:szCs w:val="24"/>
              </w:rPr>
              <w:t>broad</w:t>
            </w:r>
          </w:p>
        </w:tc>
      </w:tr>
      <w:tr w:rsidR="00D514F4" w:rsidRPr="00D514F4">
        <w:tc>
          <w:tcPr>
            <w:tcW w:w="2581" w:type="dxa"/>
            <w:vAlign w:val="center"/>
          </w:tcPr>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Application Conditions</w:t>
            </w:r>
          </w:p>
        </w:tc>
        <w:tc>
          <w:tcPr>
            <w:tcW w:w="6634" w:type="dxa"/>
            <w:gridSpan w:val="5"/>
            <w:vAlign w:val="center"/>
          </w:tcPr>
          <w:p w:rsidR="004624CF" w:rsidRPr="00D514F4" w:rsidRDefault="004624CF"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1. Support the Communist Party of China, have good moral character and abide by the law.</w:t>
            </w:r>
          </w:p>
          <w:p w:rsidR="004624CF" w:rsidRPr="00D514F4" w:rsidRDefault="004624CF" w:rsidP="00D514F4">
            <w:pPr>
              <w:spacing w:line="360" w:lineRule="auto"/>
              <w:rPr>
                <w:rFonts w:ascii="Times New Roman" w:eastAsia="仿宋_gb2312" w:hAnsi="Times New Roman" w:cs="Times New Roman"/>
                <w:sz w:val="24"/>
                <w:szCs w:val="24"/>
              </w:rPr>
            </w:pPr>
            <w:bookmarkStart w:id="1" w:name="OLE_LINK94"/>
            <w:bookmarkStart w:id="2" w:name="OLE_LINK95"/>
            <w:r w:rsidRPr="00D514F4">
              <w:rPr>
                <w:rFonts w:ascii="Times New Roman" w:eastAsia="仿宋_gb2312" w:hAnsi="Times New Roman" w:cs="Times New Roman"/>
                <w:sz w:val="24"/>
                <w:szCs w:val="24"/>
              </w:rPr>
              <w:t>2. Be honest and trustworthy, have a good style of study, have not received any punishment, no cheating in exams, no plagiarizing other</w:t>
            </w:r>
            <w:r w:rsidR="00BA36A2" w:rsidRPr="00D514F4">
              <w:rPr>
                <w:rFonts w:ascii="Times New Roman" w:eastAsia="仿宋_gb2312" w:hAnsi="Times New Roman" w:cs="Times New Roman"/>
                <w:sz w:val="24"/>
                <w:szCs w:val="24"/>
              </w:rPr>
              <w:t xml:space="preserve"> people's academic achievements, </w:t>
            </w:r>
            <w:bookmarkStart w:id="3" w:name="OLE_LINK96"/>
            <w:bookmarkStart w:id="4" w:name="OLE_LINK97"/>
            <w:r w:rsidR="00BA36A2" w:rsidRPr="00D514F4">
              <w:rPr>
                <w:rFonts w:ascii="Times New Roman" w:eastAsia="仿宋_gb2312" w:hAnsi="Times New Roman" w:cs="Times New Roman"/>
                <w:sz w:val="24"/>
                <w:szCs w:val="24"/>
              </w:rPr>
              <w:t>no</w:t>
            </w:r>
            <w:r w:rsidRPr="00D514F4">
              <w:rPr>
                <w:rFonts w:ascii="Times New Roman" w:eastAsia="仿宋_gb2312" w:hAnsi="Times New Roman" w:cs="Times New Roman"/>
                <w:sz w:val="24"/>
                <w:szCs w:val="24"/>
              </w:rPr>
              <w:t xml:space="preserve"> violations </w:t>
            </w:r>
            <w:bookmarkEnd w:id="3"/>
            <w:bookmarkEnd w:id="4"/>
            <w:r w:rsidRPr="00D514F4">
              <w:rPr>
                <w:rFonts w:ascii="Times New Roman" w:eastAsia="仿宋_gb2312" w:hAnsi="Times New Roman" w:cs="Times New Roman"/>
                <w:sz w:val="24"/>
                <w:szCs w:val="24"/>
              </w:rPr>
              <w:t>of laws, have a strong interest in scientific research in public administration, and have</w:t>
            </w:r>
            <w:r w:rsidR="00BA36A2" w:rsidRPr="00D514F4">
              <w:rPr>
                <w:rFonts w:ascii="Times New Roman" w:eastAsia="仿宋_gb2312" w:hAnsi="Times New Roman" w:cs="Times New Roman"/>
                <w:sz w:val="24"/>
                <w:szCs w:val="24"/>
              </w:rPr>
              <w:t xml:space="preserve"> potential for</w:t>
            </w:r>
            <w:r w:rsidRPr="00D514F4">
              <w:rPr>
                <w:rFonts w:ascii="Times New Roman" w:eastAsia="仿宋_gb2312" w:hAnsi="Times New Roman" w:cs="Times New Roman"/>
                <w:sz w:val="24"/>
                <w:szCs w:val="24"/>
              </w:rPr>
              <w:t xml:space="preserve"> scientific research.</w:t>
            </w:r>
          </w:p>
          <w:bookmarkEnd w:id="1"/>
          <w:bookmarkEnd w:id="2"/>
          <w:p w:rsidR="004624CF" w:rsidRPr="00D514F4" w:rsidRDefault="00BA36A2"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3. Junior students(graduates in 2023),</w:t>
            </w:r>
            <w:r w:rsidRPr="00D514F4">
              <w:rPr>
                <w:rFonts w:ascii="Times New Roman" w:hAnsi="Times New Roman" w:cs="Times New Roman"/>
                <w:sz w:val="24"/>
                <w:szCs w:val="24"/>
              </w:rPr>
              <w:t xml:space="preserve"> </w:t>
            </w:r>
            <w:r w:rsidRPr="00D514F4">
              <w:rPr>
                <w:rFonts w:ascii="Times New Roman" w:eastAsia="仿宋_gb2312" w:hAnsi="Times New Roman" w:cs="Times New Roman"/>
                <w:sz w:val="24"/>
                <w:szCs w:val="24"/>
              </w:rPr>
              <w:t>the average credit ranking of the first 6 semesters should be in the top 30% of the major.</w:t>
            </w:r>
          </w:p>
          <w:p w:rsidR="00C633AD" w:rsidRPr="00D514F4" w:rsidRDefault="00E039EF" w:rsidP="00D514F4">
            <w:pPr>
              <w:spacing w:line="360" w:lineRule="auto"/>
              <w:rPr>
                <w:rFonts w:ascii="Times New Roman" w:eastAsia="仿宋_gb2312" w:hAnsi="Times New Roman" w:cs="Times New Roman"/>
                <w:sz w:val="24"/>
                <w:szCs w:val="24"/>
              </w:rPr>
            </w:pPr>
            <w:bookmarkStart w:id="5" w:name="OLE_LINK102"/>
            <w:bookmarkStart w:id="6" w:name="OLE_LINK103"/>
            <w:r w:rsidRPr="00D514F4">
              <w:rPr>
                <w:rFonts w:ascii="Times New Roman" w:eastAsia="仿宋_gb2312" w:hAnsi="Times New Roman" w:cs="Times New Roman"/>
                <w:sz w:val="24"/>
                <w:szCs w:val="24"/>
              </w:rPr>
              <w:t>4.</w:t>
            </w:r>
            <w:bookmarkEnd w:id="5"/>
            <w:bookmarkEnd w:id="6"/>
            <w:r w:rsidR="00D514F4">
              <w:rPr>
                <w:rFonts w:ascii="Times New Roman" w:eastAsia="仿宋_gb2312" w:hAnsi="Times New Roman" w:cs="Times New Roman"/>
                <w:sz w:val="24"/>
                <w:szCs w:val="24"/>
              </w:rPr>
              <w:t xml:space="preserve"> P</w:t>
            </w:r>
            <w:r w:rsidR="00C633AD" w:rsidRPr="00D514F4">
              <w:rPr>
                <w:rFonts w:ascii="Times New Roman" w:eastAsia="仿宋_gb2312" w:hAnsi="Times New Roman" w:cs="Times New Roman"/>
                <w:sz w:val="24"/>
                <w:szCs w:val="24"/>
              </w:rPr>
              <w:t>hysical and mental health</w:t>
            </w:r>
          </w:p>
          <w:p w:rsidR="00C633AD" w:rsidRPr="00D514F4" w:rsidRDefault="00C633AD" w:rsidP="00D514F4">
            <w:pPr>
              <w:spacing w:line="360" w:lineRule="auto"/>
              <w:rPr>
                <w:rFonts w:ascii="Times New Roman" w:eastAsia="仿宋_gb2312" w:hAnsi="Times New Roman" w:cs="Times New Roman"/>
                <w:sz w:val="24"/>
                <w:szCs w:val="24"/>
              </w:rPr>
            </w:pPr>
            <w:bookmarkStart w:id="7" w:name="OLE_LINK104"/>
            <w:bookmarkStart w:id="8" w:name="OLE_LINK105"/>
            <w:r w:rsidRPr="00D514F4">
              <w:rPr>
                <w:rFonts w:ascii="Times New Roman" w:eastAsia="仿宋_gb2312" w:hAnsi="Times New Roman" w:cs="Times New Roman"/>
                <w:sz w:val="24"/>
                <w:szCs w:val="24"/>
              </w:rPr>
              <w:t>5. Please send the application form to Mr. Zhu's mailbox before July 24.</w:t>
            </w:r>
          </w:p>
          <w:bookmarkEnd w:id="7"/>
          <w:bookmarkEnd w:id="8"/>
          <w:p w:rsidR="004624CF" w:rsidRPr="00D514F4" w:rsidRDefault="004624CF" w:rsidP="00D514F4">
            <w:pPr>
              <w:spacing w:line="360" w:lineRule="auto"/>
              <w:rPr>
                <w:rFonts w:ascii="Times New Roman" w:eastAsia="仿宋_gb2312" w:hAnsi="Times New Roman" w:cs="Times New Roman"/>
                <w:sz w:val="24"/>
                <w:szCs w:val="24"/>
              </w:rPr>
            </w:pPr>
          </w:p>
        </w:tc>
      </w:tr>
      <w:tr w:rsidR="00D514F4" w:rsidRPr="00D514F4">
        <w:trPr>
          <w:trHeight w:val="1258"/>
        </w:trPr>
        <w:tc>
          <w:tcPr>
            <w:tcW w:w="2581" w:type="dxa"/>
            <w:vAlign w:val="center"/>
          </w:tcPr>
          <w:p w:rsidR="00C451DC" w:rsidRPr="00D514F4" w:rsidRDefault="00C451DC" w:rsidP="00D514F4">
            <w:pPr>
              <w:spacing w:line="360" w:lineRule="auto"/>
              <w:jc w:val="center"/>
              <w:rPr>
                <w:rFonts w:ascii="Times New Roman" w:eastAsia="仿宋_gb2312" w:hAnsi="Times New Roman" w:cs="Times New Roman"/>
                <w:sz w:val="24"/>
                <w:szCs w:val="24"/>
              </w:rPr>
            </w:pPr>
          </w:p>
          <w:p w:rsidR="00C443C6" w:rsidRPr="00D514F4" w:rsidRDefault="00C443C6"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Agenda</w:t>
            </w:r>
          </w:p>
        </w:tc>
        <w:tc>
          <w:tcPr>
            <w:tcW w:w="6634" w:type="dxa"/>
            <w:gridSpan w:val="5"/>
            <w:vAlign w:val="center"/>
          </w:tcPr>
          <w:p w:rsidR="00C633AD" w:rsidRPr="00D514F4" w:rsidRDefault="00CE0F58" w:rsidP="00D514F4">
            <w:pPr>
              <w:spacing w:line="360" w:lineRule="auto"/>
              <w:rPr>
                <w:rFonts w:ascii="Times New Roman" w:eastAsia="黑体" w:hAnsi="Times New Roman" w:cs="Times New Roman"/>
                <w:b/>
                <w:bCs/>
                <w:sz w:val="24"/>
                <w:szCs w:val="24"/>
              </w:rPr>
            </w:pPr>
            <w:bookmarkStart w:id="9" w:name="OLE_LINK106"/>
            <w:bookmarkStart w:id="10" w:name="OLE_LINK107"/>
            <w:r>
              <w:rPr>
                <w:rFonts w:ascii="Times New Roman" w:eastAsia="黑体" w:hAnsi="Times New Roman" w:cs="Times New Roman"/>
                <w:b/>
                <w:bCs/>
                <w:sz w:val="24"/>
                <w:szCs w:val="24"/>
              </w:rPr>
              <w:t>T</w:t>
            </w:r>
            <w:r w:rsidR="00C633AD" w:rsidRPr="00D514F4">
              <w:rPr>
                <w:rFonts w:ascii="Times New Roman" w:eastAsia="黑体" w:hAnsi="Times New Roman" w:cs="Times New Roman"/>
                <w:b/>
                <w:bCs/>
                <w:sz w:val="24"/>
                <w:szCs w:val="24"/>
              </w:rPr>
              <w:t>he morning of July 30</w:t>
            </w:r>
          </w:p>
          <w:bookmarkEnd w:id="9"/>
          <w:bookmarkEnd w:id="10"/>
          <w:p w:rsidR="00C451DC" w:rsidRPr="00D514F4" w:rsidRDefault="00E039EF"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9</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00-10</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 xml:space="preserve">00   </w:t>
            </w:r>
            <w:r w:rsidR="00C633AD" w:rsidRPr="00D514F4">
              <w:rPr>
                <w:rFonts w:ascii="Times New Roman" w:eastAsia="仿宋_gb2312" w:hAnsi="Times New Roman" w:cs="Times New Roman"/>
                <w:sz w:val="24"/>
                <w:szCs w:val="24"/>
              </w:rPr>
              <w:t>Epidemic Prevention and Control and National Governance</w:t>
            </w:r>
            <w:r w:rsidRPr="00D514F4">
              <w:rPr>
                <w:rFonts w:ascii="Times New Roman" w:eastAsia="仿宋_gb2312" w:hAnsi="Times New Roman" w:cs="Times New Roman"/>
                <w:sz w:val="24"/>
                <w:szCs w:val="24"/>
              </w:rPr>
              <w:t xml:space="preserve"> </w:t>
            </w:r>
          </w:p>
          <w:p w:rsidR="00C451DC" w:rsidRPr="00D514F4" w:rsidRDefault="00E039EF"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10</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00-11</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 xml:space="preserve">00   </w:t>
            </w:r>
            <w:r w:rsidR="00C633AD" w:rsidRPr="00D514F4">
              <w:rPr>
                <w:rFonts w:ascii="Times New Roman" w:eastAsia="仿宋_gb2312" w:hAnsi="Times New Roman" w:cs="Times New Roman"/>
                <w:sz w:val="24"/>
                <w:szCs w:val="24"/>
              </w:rPr>
              <w:t>The "meta-hypothesis" in social surveys</w:t>
            </w:r>
          </w:p>
          <w:p w:rsidR="00C633AD" w:rsidRPr="00D514F4" w:rsidRDefault="00C633AD" w:rsidP="00D514F4">
            <w:pPr>
              <w:spacing w:line="360" w:lineRule="auto"/>
              <w:rPr>
                <w:rFonts w:ascii="Times New Roman" w:eastAsia="黑体" w:hAnsi="Times New Roman" w:cs="Times New Roman"/>
                <w:b/>
                <w:bCs/>
                <w:sz w:val="24"/>
                <w:szCs w:val="24"/>
              </w:rPr>
            </w:pPr>
            <w:r w:rsidRPr="00D514F4">
              <w:rPr>
                <w:rFonts w:ascii="Times New Roman" w:eastAsia="黑体" w:hAnsi="Times New Roman" w:cs="Times New Roman"/>
                <w:b/>
                <w:bCs/>
                <w:sz w:val="24"/>
                <w:szCs w:val="24"/>
              </w:rPr>
              <w:lastRenderedPageBreak/>
              <w:t>The afternoon of July 30</w:t>
            </w:r>
          </w:p>
          <w:p w:rsidR="00C451DC" w:rsidRPr="00D514F4" w:rsidRDefault="00E039EF"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13</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30-14</w:t>
            </w:r>
            <w:r w:rsidRPr="00D514F4">
              <w:rPr>
                <w:rFonts w:ascii="Times New Roman" w:eastAsia="仿宋_gb2312" w:hAnsi="Times New Roman" w:cs="Times New Roman"/>
                <w:sz w:val="24"/>
                <w:szCs w:val="24"/>
              </w:rPr>
              <w:t>：</w:t>
            </w:r>
            <w:r w:rsidR="00C633AD" w:rsidRPr="00D514F4">
              <w:rPr>
                <w:rFonts w:ascii="Times New Roman" w:eastAsia="仿宋_gb2312" w:hAnsi="Times New Roman" w:cs="Times New Roman"/>
                <w:sz w:val="24"/>
                <w:szCs w:val="24"/>
              </w:rPr>
              <w:t>00 Introduction to school, disciplines and employment</w:t>
            </w:r>
          </w:p>
          <w:p w:rsidR="00C451DC" w:rsidRPr="00D514F4" w:rsidRDefault="00E039EF"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14</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00-15</w:t>
            </w:r>
            <w:r w:rsidRPr="00D514F4">
              <w:rPr>
                <w:rFonts w:ascii="Times New Roman" w:eastAsia="仿宋_gb2312" w:hAnsi="Times New Roman" w:cs="Times New Roman"/>
                <w:sz w:val="24"/>
                <w:szCs w:val="24"/>
              </w:rPr>
              <w:t>：</w:t>
            </w:r>
            <w:r w:rsidR="00C633AD" w:rsidRPr="00D514F4">
              <w:rPr>
                <w:rFonts w:ascii="Times New Roman" w:eastAsia="仿宋_gb2312" w:hAnsi="Times New Roman" w:cs="Times New Roman"/>
                <w:sz w:val="24"/>
                <w:szCs w:val="24"/>
              </w:rPr>
              <w:t>00 The development of Chinese migrant workers and the path of rural revitalization</w:t>
            </w:r>
          </w:p>
          <w:p w:rsidR="00C451DC" w:rsidRPr="00D514F4" w:rsidRDefault="00E039EF"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15</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00-16</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 xml:space="preserve">40 </w:t>
            </w:r>
            <w:bookmarkStart w:id="11" w:name="OLE_LINK116"/>
            <w:r w:rsidR="00C633AD" w:rsidRPr="00D514F4">
              <w:rPr>
                <w:rFonts w:ascii="Times New Roman" w:eastAsia="仿宋_gb2312" w:hAnsi="Times New Roman" w:cs="Times New Roman"/>
                <w:sz w:val="24"/>
                <w:szCs w:val="24"/>
              </w:rPr>
              <w:t>Experience exchange of excellent seniors'</w:t>
            </w:r>
            <w:bookmarkEnd w:id="11"/>
          </w:p>
          <w:p w:rsidR="00C633AD" w:rsidRPr="00D514F4" w:rsidRDefault="00C633AD" w:rsidP="00D514F4">
            <w:pPr>
              <w:spacing w:line="360" w:lineRule="auto"/>
              <w:rPr>
                <w:rFonts w:ascii="Times New Roman" w:eastAsia="黑体" w:hAnsi="Times New Roman" w:cs="Times New Roman"/>
                <w:b/>
                <w:bCs/>
                <w:sz w:val="24"/>
                <w:szCs w:val="24"/>
              </w:rPr>
            </w:pPr>
            <w:r w:rsidRPr="00D514F4">
              <w:rPr>
                <w:rFonts w:ascii="Times New Roman" w:eastAsia="黑体" w:hAnsi="Times New Roman" w:cs="Times New Roman"/>
                <w:b/>
                <w:bCs/>
                <w:sz w:val="24"/>
                <w:szCs w:val="24"/>
              </w:rPr>
              <w:t>The morning of July 31</w:t>
            </w:r>
          </w:p>
          <w:p w:rsidR="00C451DC" w:rsidRPr="00D514F4" w:rsidRDefault="00E039EF"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9</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00-11</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 xml:space="preserve">00   </w:t>
            </w:r>
            <w:bookmarkStart w:id="12" w:name="OLE_LINK117"/>
            <w:bookmarkStart w:id="13" w:name="OLE_LINK118"/>
            <w:r w:rsidR="00C633AD" w:rsidRPr="00D514F4">
              <w:rPr>
                <w:rFonts w:ascii="Times New Roman" w:eastAsia="仿宋_gb2312" w:hAnsi="Times New Roman" w:cs="Times New Roman"/>
                <w:sz w:val="24"/>
                <w:szCs w:val="24"/>
              </w:rPr>
              <w:t>Interview of Excellent campers</w:t>
            </w:r>
            <w:bookmarkEnd w:id="12"/>
            <w:bookmarkEnd w:id="13"/>
          </w:p>
          <w:p w:rsidR="00C451DC" w:rsidRPr="00D514F4" w:rsidRDefault="00E039EF"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11</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00-11</w:t>
            </w:r>
            <w:r w:rsidRPr="00D514F4">
              <w:rPr>
                <w:rFonts w:ascii="Times New Roman" w:eastAsia="仿宋_gb2312" w:hAnsi="Times New Roman" w:cs="Times New Roman"/>
                <w:sz w:val="24"/>
                <w:szCs w:val="24"/>
              </w:rPr>
              <w:t>：</w:t>
            </w:r>
            <w:r w:rsidRPr="00D514F4">
              <w:rPr>
                <w:rFonts w:ascii="Times New Roman" w:eastAsia="仿宋_gb2312" w:hAnsi="Times New Roman" w:cs="Times New Roman"/>
                <w:sz w:val="24"/>
                <w:szCs w:val="24"/>
              </w:rPr>
              <w:t xml:space="preserve">10 </w:t>
            </w:r>
            <w:r w:rsidR="00C633AD" w:rsidRPr="00D514F4">
              <w:rPr>
                <w:rFonts w:ascii="Times New Roman" w:eastAsia="仿宋_gb2312" w:hAnsi="Times New Roman" w:cs="Times New Roman"/>
                <w:sz w:val="24"/>
                <w:szCs w:val="24"/>
              </w:rPr>
              <w:t>Closing ceremony of the camp</w:t>
            </w:r>
          </w:p>
        </w:tc>
      </w:tr>
      <w:tr w:rsidR="00D514F4" w:rsidRPr="00D514F4">
        <w:trPr>
          <w:trHeight w:val="656"/>
        </w:trPr>
        <w:tc>
          <w:tcPr>
            <w:tcW w:w="2581" w:type="dxa"/>
            <w:vAlign w:val="center"/>
          </w:tcPr>
          <w:p w:rsidR="00B1538A" w:rsidRPr="00D514F4" w:rsidRDefault="002B2353" w:rsidP="00D514F4">
            <w:pPr>
              <w:spacing w:line="360" w:lineRule="auto"/>
              <w:jc w:val="center"/>
              <w:rPr>
                <w:rFonts w:ascii="Times New Roman" w:eastAsia="仿宋_gb2312" w:hAnsi="Times New Roman" w:cs="Times New Roman"/>
                <w:sz w:val="24"/>
                <w:szCs w:val="24"/>
              </w:rPr>
            </w:pPr>
            <w:r>
              <w:rPr>
                <w:rFonts w:ascii="Times New Roman" w:hAnsi="Times New Roman" w:cs="Times New Roman"/>
                <w:sz w:val="24"/>
                <w:szCs w:val="24"/>
              </w:rPr>
              <w:lastRenderedPageBreak/>
              <w:t>E</w:t>
            </w:r>
            <w:r w:rsidR="00B1538A" w:rsidRPr="00D514F4">
              <w:rPr>
                <w:rFonts w:ascii="Times New Roman" w:hAnsi="Times New Roman" w:cs="Times New Roman"/>
                <w:sz w:val="24"/>
                <w:szCs w:val="24"/>
              </w:rPr>
              <w:t>xpert</w:t>
            </w:r>
          </w:p>
        </w:tc>
        <w:tc>
          <w:tcPr>
            <w:tcW w:w="2028" w:type="dxa"/>
            <w:vAlign w:val="center"/>
          </w:tcPr>
          <w:p w:rsidR="00B1538A" w:rsidRPr="00D514F4" w:rsidRDefault="00B1538A"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Yang Dali</w:t>
            </w:r>
          </w:p>
        </w:tc>
        <w:tc>
          <w:tcPr>
            <w:tcW w:w="1374" w:type="dxa"/>
            <w:gridSpan w:val="2"/>
            <w:vAlign w:val="center"/>
          </w:tcPr>
          <w:p w:rsidR="00B1538A" w:rsidRPr="00D514F4" w:rsidRDefault="002B2353" w:rsidP="00D514F4">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Report T</w:t>
            </w:r>
            <w:r w:rsidR="00B1538A" w:rsidRPr="00D514F4">
              <w:rPr>
                <w:rFonts w:ascii="Times New Roman" w:eastAsia="仿宋_gb2312" w:hAnsi="Times New Roman" w:cs="Times New Roman"/>
                <w:sz w:val="24"/>
                <w:szCs w:val="24"/>
              </w:rPr>
              <w:t>itle</w:t>
            </w:r>
          </w:p>
        </w:tc>
        <w:tc>
          <w:tcPr>
            <w:tcW w:w="3232" w:type="dxa"/>
            <w:gridSpan w:val="2"/>
            <w:vAlign w:val="center"/>
          </w:tcPr>
          <w:p w:rsidR="00B1538A" w:rsidRPr="00D514F4" w:rsidRDefault="00B1538A"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Epidemic Prevention and Control and National Governance</w:t>
            </w:r>
          </w:p>
        </w:tc>
      </w:tr>
      <w:tr w:rsidR="00D514F4" w:rsidRPr="00D514F4">
        <w:trPr>
          <w:trHeight w:val="2299"/>
        </w:trPr>
        <w:tc>
          <w:tcPr>
            <w:tcW w:w="2581" w:type="dxa"/>
            <w:vAlign w:val="center"/>
          </w:tcPr>
          <w:p w:rsidR="00B1538A" w:rsidRPr="00D514F4" w:rsidRDefault="00B1538A" w:rsidP="00D514F4">
            <w:pPr>
              <w:spacing w:line="360" w:lineRule="auto"/>
              <w:jc w:val="center"/>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I</w:t>
            </w:r>
            <w:r w:rsidR="002B2353">
              <w:rPr>
                <w:rFonts w:ascii="Times New Roman" w:eastAsia="仿宋_gb2312" w:hAnsi="Times New Roman" w:cs="Times New Roman"/>
                <w:sz w:val="24"/>
                <w:szCs w:val="24"/>
              </w:rPr>
              <w:t>ntroduction to Experts and R</w:t>
            </w:r>
            <w:r w:rsidRPr="00D514F4">
              <w:rPr>
                <w:rFonts w:ascii="Times New Roman" w:eastAsia="仿宋_gb2312" w:hAnsi="Times New Roman" w:cs="Times New Roman"/>
                <w:sz w:val="24"/>
                <w:szCs w:val="24"/>
              </w:rPr>
              <w:t>eports</w:t>
            </w:r>
          </w:p>
        </w:tc>
        <w:tc>
          <w:tcPr>
            <w:tcW w:w="6634" w:type="dxa"/>
            <w:gridSpan w:val="5"/>
            <w:vAlign w:val="center"/>
          </w:tcPr>
          <w:p w:rsidR="00B1538A" w:rsidRPr="00D514F4" w:rsidRDefault="00B1538A"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Professor Yang Dali, an expert in American political science: Ph.D. in political science from Princeton University. He has taught at the University of Chicago since 1992. He is currently the William C. Reavis Chair Professor of Political Science at the University of Chicago, and the President's Senior Advisor for Global Affairs. He is also a senior fellow of the Chicago Council on Global Affairs and a member of the advisory board of the Paulson Institute at the University of Chicago. Professor Yang has held various academic leadership positions, including Founding Director of the Beijing Center of the University of Chicago, Director of the Political Science Department of the University of Chicago, Director of the Center for East Asian Studies, Director of the International Relations Committee, and Director of the East Asian Institute at the National University of Singapore.</w:t>
            </w:r>
          </w:p>
          <w:p w:rsidR="00B1538A" w:rsidRPr="00D514F4" w:rsidRDefault="00B1538A"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 xml:space="preserve">Professor Yang has a wealth of works and papers in the academic field, including English books such as "Reshaping China's Dragon: Market Transformation and Governance Politics". He was or is currently in the American Political Science Review, World Politics, </w:t>
            </w:r>
            <w:r w:rsidRPr="00D514F4">
              <w:rPr>
                <w:rFonts w:ascii="Times New Roman" w:eastAsia="仿宋_gb2312" w:hAnsi="Times New Roman" w:cs="Times New Roman"/>
                <w:sz w:val="24"/>
                <w:szCs w:val="24"/>
              </w:rPr>
              <w:lastRenderedPageBreak/>
              <w:t>Contemporary China " and other famous political science journals editorial board. Professor Yang has in-depth research and exploration on development, governance, public health and its international impact; he has lived in the United States for a long time, and has profound observations on the current political ecology of the United States and the development of Sino-US relations.</w:t>
            </w:r>
          </w:p>
          <w:p w:rsidR="00B1538A" w:rsidRPr="00D514F4" w:rsidRDefault="00B1538A" w:rsidP="00D514F4">
            <w:pPr>
              <w:spacing w:line="360" w:lineRule="auto"/>
              <w:rPr>
                <w:rFonts w:ascii="Times New Roman" w:eastAsia="仿宋_gb2312" w:hAnsi="Times New Roman" w:cs="Times New Roman"/>
                <w:sz w:val="24"/>
                <w:szCs w:val="24"/>
              </w:rPr>
            </w:pPr>
            <w:r w:rsidRPr="00D514F4">
              <w:rPr>
                <w:rFonts w:ascii="Times New Roman" w:eastAsia="仿宋_gb2312" w:hAnsi="Times New Roman" w:cs="Times New Roman"/>
                <w:sz w:val="24"/>
                <w:szCs w:val="24"/>
              </w:rPr>
              <w:t>Contents of the report: Analyze the challenges of epidemic prevention and control to national governance capacity and how to improve national governance capacity to deal with various public health emergencies.</w:t>
            </w:r>
          </w:p>
        </w:tc>
      </w:tr>
    </w:tbl>
    <w:p w:rsidR="00C451DC" w:rsidRPr="00D514F4" w:rsidRDefault="00C451DC" w:rsidP="00D514F4">
      <w:pPr>
        <w:spacing w:line="360" w:lineRule="auto"/>
        <w:ind w:firstLineChars="200" w:firstLine="480"/>
        <w:rPr>
          <w:rFonts w:ascii="Times New Roman" w:hAnsi="Times New Roman" w:cs="Times New Roman"/>
          <w:sz w:val="24"/>
          <w:szCs w:val="24"/>
        </w:rPr>
      </w:pPr>
    </w:p>
    <w:sectPr w:rsidR="00C451DC" w:rsidRPr="00D514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0B" w:rsidRDefault="00344B0B" w:rsidP="00BE35FE">
      <w:r>
        <w:separator/>
      </w:r>
    </w:p>
  </w:endnote>
  <w:endnote w:type="continuationSeparator" w:id="0">
    <w:p w:rsidR="00344B0B" w:rsidRDefault="00344B0B" w:rsidP="00BE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0B" w:rsidRDefault="00344B0B" w:rsidP="00BE35FE">
      <w:r>
        <w:separator/>
      </w:r>
    </w:p>
  </w:footnote>
  <w:footnote w:type="continuationSeparator" w:id="0">
    <w:p w:rsidR="00344B0B" w:rsidRDefault="00344B0B" w:rsidP="00BE3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TNhYTJkZTBjMzFkOTAzZmRjOGY2NmM2MjhmZjUifQ=="/>
  </w:docVars>
  <w:rsids>
    <w:rsidRoot w:val="37FF6CD6"/>
    <w:rsid w:val="37FF6CD6"/>
    <w:rsid w:val="86FFE09C"/>
    <w:rsid w:val="BDE76E00"/>
    <w:rsid w:val="00001E84"/>
    <w:rsid w:val="00013CD6"/>
    <w:rsid w:val="000702E2"/>
    <w:rsid w:val="000D26CA"/>
    <w:rsid w:val="00161ACF"/>
    <w:rsid w:val="00267828"/>
    <w:rsid w:val="00272285"/>
    <w:rsid w:val="00272EC3"/>
    <w:rsid w:val="002A3137"/>
    <w:rsid w:val="002A4699"/>
    <w:rsid w:val="002B2353"/>
    <w:rsid w:val="002C2F08"/>
    <w:rsid w:val="00327C15"/>
    <w:rsid w:val="00344B0B"/>
    <w:rsid w:val="004064FE"/>
    <w:rsid w:val="00422945"/>
    <w:rsid w:val="004559D1"/>
    <w:rsid w:val="004624CF"/>
    <w:rsid w:val="004A3030"/>
    <w:rsid w:val="004B1DD4"/>
    <w:rsid w:val="004B7A97"/>
    <w:rsid w:val="00514551"/>
    <w:rsid w:val="0056516D"/>
    <w:rsid w:val="0060660B"/>
    <w:rsid w:val="007B32E0"/>
    <w:rsid w:val="007C418A"/>
    <w:rsid w:val="00805C82"/>
    <w:rsid w:val="00867D98"/>
    <w:rsid w:val="00877E4F"/>
    <w:rsid w:val="009714EC"/>
    <w:rsid w:val="00A703C2"/>
    <w:rsid w:val="00A74A9D"/>
    <w:rsid w:val="00A86DD3"/>
    <w:rsid w:val="00AF5966"/>
    <w:rsid w:val="00B1538A"/>
    <w:rsid w:val="00B9487D"/>
    <w:rsid w:val="00BA36A2"/>
    <w:rsid w:val="00BE35FE"/>
    <w:rsid w:val="00BF69EF"/>
    <w:rsid w:val="00C443C6"/>
    <w:rsid w:val="00C451DC"/>
    <w:rsid w:val="00C633AD"/>
    <w:rsid w:val="00C71F47"/>
    <w:rsid w:val="00CE0F58"/>
    <w:rsid w:val="00D514F4"/>
    <w:rsid w:val="00E039EF"/>
    <w:rsid w:val="03C6708C"/>
    <w:rsid w:val="1E544E3F"/>
    <w:rsid w:val="1F301408"/>
    <w:rsid w:val="37FF6CD6"/>
    <w:rsid w:val="38AA3B82"/>
    <w:rsid w:val="38DA781D"/>
    <w:rsid w:val="3BCB72B7"/>
    <w:rsid w:val="3CD3C66D"/>
    <w:rsid w:val="50846E46"/>
    <w:rsid w:val="78AA2200"/>
    <w:rsid w:val="7DAEF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F09B5"/>
  <w15:docId w15:val="{0EBB253C-8FAB-4B9E-A41D-ED39C4C6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qFormat/>
    <w:rPr>
      <w:color w:val="0000FF"/>
      <w:u w:val="single"/>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paragraph" w:customStyle="1" w:styleId="Default">
    <w:name w:val="Default"/>
    <w:pPr>
      <w:autoSpaceDE w:val="0"/>
      <w:autoSpaceDN w:val="0"/>
      <w:adjustRightInd w:val="0"/>
    </w:pPr>
    <w:rPr>
      <w:rFonts w:ascii="楷体" w:eastAsia="楷体" w:hAnsiTheme="minorHAnsi" w:cs="楷体"/>
      <w:color w:val="000000"/>
      <w:sz w:val="24"/>
      <w:szCs w:val="24"/>
    </w:rPr>
  </w:style>
  <w:style w:type="character" w:customStyle="1" w:styleId="content-right8zs401">
    <w:name w:val="content-right_8zs401"/>
    <w:basedOn w:val="a0"/>
    <w:rsid w:val="00C443C6"/>
  </w:style>
  <w:style w:type="character" w:customStyle="1" w:styleId="tran">
    <w:name w:val="tran"/>
    <w:basedOn w:val="a0"/>
    <w:rsid w:val="00C443C6"/>
  </w:style>
  <w:style w:type="character" w:customStyle="1" w:styleId="apple-converted-space">
    <w:name w:val="apple-converted-space"/>
    <w:basedOn w:val="a0"/>
    <w:rsid w:val="00C4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ushuicheng@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523</Words>
  <Characters>2987</Characters>
  <Application>Microsoft Office Word</Application>
  <DocSecurity>0</DocSecurity>
  <Lines>24</Lines>
  <Paragraphs>7</Paragraphs>
  <ScaleCrop>false</ScaleCrop>
  <Company>Microsoft</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信息中心测试用户5</dc:creator>
  <cp:lastModifiedBy>Windows 用户</cp:lastModifiedBy>
  <cp:revision>24</cp:revision>
  <cp:lastPrinted>2021-07-13T17:53:00Z</cp:lastPrinted>
  <dcterms:created xsi:type="dcterms:W3CDTF">2022-06-22T03:43:00Z</dcterms:created>
  <dcterms:modified xsi:type="dcterms:W3CDTF">2022-07-01T15:24:00Z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1960DC0399624B75B62F358DB60B8DFA</vt:lpwstr>
  </property>
</Properties>
</file>