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E5" w:rsidRDefault="0086407F" w:rsidP="0086407F">
      <w:pPr>
        <w:jc w:val="center"/>
        <w:rPr>
          <w:b/>
          <w:kern w:val="0"/>
          <w:sz w:val="30"/>
          <w:szCs w:val="30"/>
        </w:rPr>
      </w:pPr>
      <w:r>
        <w:rPr>
          <w:rFonts w:hint="eastAsia"/>
          <w:b/>
          <w:kern w:val="0"/>
          <w:sz w:val="30"/>
          <w:szCs w:val="30"/>
        </w:rPr>
        <w:t>体检注意事项</w:t>
      </w:r>
    </w:p>
    <w:p w:rsidR="0086407F" w:rsidRDefault="0086407F" w:rsidP="0086407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一、专场体检地点</w:t>
      </w:r>
    </w:p>
    <w:p w:rsidR="0086407F" w:rsidRDefault="0086407F" w:rsidP="0086407F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淞沪路</w:t>
      </w:r>
      <w:r>
        <w:rPr>
          <w:kern w:val="0"/>
        </w:rPr>
        <w:t>388</w:t>
      </w:r>
      <w:r>
        <w:rPr>
          <w:rFonts w:hint="eastAsia"/>
          <w:kern w:val="0"/>
        </w:rPr>
        <w:t>号创智天地广场</w:t>
      </w:r>
      <w:r>
        <w:rPr>
          <w:kern w:val="0"/>
        </w:rPr>
        <w:t>7</w:t>
      </w:r>
      <w:r>
        <w:rPr>
          <w:rFonts w:hint="eastAsia"/>
          <w:kern w:val="0"/>
        </w:rPr>
        <w:t>号楼</w:t>
      </w:r>
      <w:r>
        <w:rPr>
          <w:kern w:val="0"/>
        </w:rPr>
        <w:t>5</w:t>
      </w:r>
      <w:r>
        <w:rPr>
          <w:rFonts w:hint="eastAsia"/>
          <w:kern w:val="0"/>
        </w:rPr>
        <w:t>楼</w:t>
      </w:r>
    </w:p>
    <w:p w:rsidR="00435A17" w:rsidRDefault="00435A17" w:rsidP="0086407F">
      <w:pPr>
        <w:ind w:firstLineChars="200" w:firstLine="420"/>
        <w:rPr>
          <w:szCs w:val="22"/>
        </w:rPr>
      </w:pPr>
    </w:p>
    <w:p w:rsidR="0086407F" w:rsidRDefault="0086407F" w:rsidP="0086407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="00435A17" w:rsidRPr="00435A17">
        <w:rPr>
          <w:rFonts w:hint="eastAsia"/>
          <w:b/>
          <w:sz w:val="24"/>
          <w:szCs w:val="24"/>
        </w:rPr>
        <w:t>体检中心工作时间</w:t>
      </w:r>
    </w:p>
    <w:p w:rsidR="0086407F" w:rsidRDefault="00435A17" w:rsidP="00435A17">
      <w:pPr>
        <w:ind w:firstLineChars="202" w:firstLine="424"/>
      </w:pPr>
      <w:r w:rsidRPr="00435A17">
        <w:rPr>
          <w:rFonts w:hint="eastAsia"/>
        </w:rPr>
        <w:t>周二至周五上午</w:t>
      </w:r>
      <w:r w:rsidRPr="00435A17">
        <w:rPr>
          <w:rFonts w:hint="eastAsia"/>
        </w:rPr>
        <w:t>7:30</w:t>
      </w:r>
      <w:r w:rsidRPr="00435A17">
        <w:rPr>
          <w:rFonts w:hint="eastAsia"/>
        </w:rPr>
        <w:t>—</w:t>
      </w:r>
      <w:r w:rsidRPr="00435A17">
        <w:rPr>
          <w:rFonts w:hint="eastAsia"/>
        </w:rPr>
        <w:t>11:30</w:t>
      </w:r>
      <w:r w:rsidRPr="00435A17">
        <w:rPr>
          <w:rFonts w:hint="eastAsia"/>
        </w:rPr>
        <w:t>（</w:t>
      </w:r>
      <w:r w:rsidRPr="00435A17">
        <w:rPr>
          <w:rFonts w:hint="eastAsia"/>
        </w:rPr>
        <w:t>10:30</w:t>
      </w:r>
      <w:r>
        <w:rPr>
          <w:rFonts w:hint="eastAsia"/>
        </w:rPr>
        <w:t>前台停止登记接待）</w:t>
      </w:r>
    </w:p>
    <w:p w:rsidR="00435A17" w:rsidRDefault="00435A17" w:rsidP="00435A17">
      <w:pPr>
        <w:ind w:firstLineChars="202" w:firstLine="424"/>
      </w:pPr>
    </w:p>
    <w:p w:rsidR="00435A17" w:rsidRDefault="00435A17" w:rsidP="00435A17">
      <w:pPr>
        <w:rPr>
          <w:b/>
          <w:sz w:val="24"/>
          <w:szCs w:val="24"/>
        </w:rPr>
      </w:pPr>
      <w:r w:rsidRPr="00435A17">
        <w:rPr>
          <w:b/>
          <w:sz w:val="24"/>
          <w:szCs w:val="24"/>
        </w:rPr>
        <w:t>三</w:t>
      </w:r>
      <w:r w:rsidRPr="00435A17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散约体检</w:t>
      </w:r>
    </w:p>
    <w:p w:rsidR="00435A17" w:rsidRPr="00435A17" w:rsidRDefault="00435A17" w:rsidP="00435A17">
      <w:pPr>
        <w:ind w:firstLineChars="150" w:firstLine="315"/>
        <w:rPr>
          <w:rFonts w:ascii="Calibri" w:eastAsia="宋体" w:hAnsi="Calibri" w:cs="Times New Roman"/>
          <w:szCs w:val="22"/>
        </w:rPr>
      </w:pPr>
      <w:r w:rsidRPr="00435A17">
        <w:rPr>
          <w:rFonts w:ascii="Calibri" w:eastAsia="宋体" w:hAnsi="Calibri" w:cs="Times New Roman" w:hint="eastAsia"/>
          <w:color w:val="FF0000"/>
          <w:szCs w:val="22"/>
        </w:rPr>
        <w:t>本年度体检截止到</w:t>
      </w:r>
      <w:r w:rsidR="00AB523F">
        <w:rPr>
          <w:rFonts w:ascii="Calibri" w:eastAsia="宋体" w:hAnsi="Calibri" w:cs="Times New Roman"/>
          <w:color w:val="FF0000"/>
          <w:szCs w:val="22"/>
        </w:rPr>
        <w:t>2018</w:t>
      </w:r>
      <w:r w:rsidRPr="00435A17">
        <w:rPr>
          <w:rFonts w:ascii="Calibri" w:eastAsia="宋体" w:hAnsi="Calibri" w:cs="Times New Roman" w:hint="eastAsia"/>
          <w:color w:val="FF0000"/>
          <w:szCs w:val="22"/>
        </w:rPr>
        <w:t>年</w:t>
      </w:r>
      <w:r w:rsidRPr="00435A17">
        <w:rPr>
          <w:rFonts w:ascii="Calibri" w:eastAsia="宋体" w:hAnsi="Calibri" w:cs="Times New Roman"/>
          <w:color w:val="FF0000"/>
          <w:szCs w:val="22"/>
        </w:rPr>
        <w:t>11</w:t>
      </w:r>
      <w:r w:rsidRPr="00435A17">
        <w:rPr>
          <w:rFonts w:ascii="Calibri" w:eastAsia="宋体" w:hAnsi="Calibri" w:cs="Times New Roman" w:hint="eastAsia"/>
          <w:color w:val="FF0000"/>
          <w:szCs w:val="22"/>
        </w:rPr>
        <w:t>月</w:t>
      </w:r>
      <w:r w:rsidRPr="00435A17">
        <w:rPr>
          <w:rFonts w:ascii="Calibri" w:eastAsia="宋体" w:hAnsi="Calibri" w:cs="Times New Roman"/>
          <w:color w:val="FF0000"/>
          <w:szCs w:val="22"/>
        </w:rPr>
        <w:t>30</w:t>
      </w:r>
      <w:r w:rsidRPr="00435A17">
        <w:rPr>
          <w:rFonts w:ascii="Calibri" w:eastAsia="宋体" w:hAnsi="Calibri" w:cs="Times New Roman" w:hint="eastAsia"/>
          <w:color w:val="FF0000"/>
          <w:szCs w:val="22"/>
        </w:rPr>
        <w:t>日，</w:t>
      </w:r>
      <w:r w:rsidRPr="00435A17">
        <w:rPr>
          <w:rFonts w:ascii="Calibri" w:eastAsia="宋体" w:hAnsi="Calibri" w:cs="Times New Roman" w:hint="eastAsia"/>
          <w:b/>
          <w:color w:val="FF0000"/>
          <w:sz w:val="24"/>
          <w:szCs w:val="22"/>
        </w:rPr>
        <w:t>超过此期限视为自动放弃</w:t>
      </w:r>
      <w:r w:rsidRPr="00435A17">
        <w:rPr>
          <w:rFonts w:ascii="Calibri" w:eastAsia="宋体" w:hAnsi="Calibri" w:cs="Times New Roman" w:hint="eastAsia"/>
          <w:color w:val="FF0000"/>
          <w:szCs w:val="22"/>
        </w:rPr>
        <w:t>。</w:t>
      </w:r>
      <w:r w:rsidRPr="00435A17">
        <w:rPr>
          <w:rFonts w:ascii="Calibri" w:eastAsia="宋体" w:hAnsi="Calibri" w:cs="Times New Roman" w:hint="eastAsia"/>
          <w:szCs w:val="22"/>
        </w:rPr>
        <w:t>如果专场日有特殊情况不能参加体检的教职员工可提前</w:t>
      </w:r>
      <w:r w:rsidRPr="00435A17">
        <w:rPr>
          <w:rFonts w:ascii="Calibri" w:eastAsia="宋体" w:hAnsi="Calibri" w:cs="Times New Roman"/>
          <w:szCs w:val="22"/>
        </w:rPr>
        <w:t>3-7</w:t>
      </w:r>
      <w:r w:rsidRPr="00435A17">
        <w:rPr>
          <w:rFonts w:ascii="Calibri" w:eastAsia="宋体" w:hAnsi="Calibri" w:cs="Times New Roman" w:hint="eastAsia"/>
          <w:szCs w:val="22"/>
        </w:rPr>
        <w:t>天安排零散预约体检。可选择以下方式进行体检预约：</w:t>
      </w:r>
    </w:p>
    <w:p w:rsidR="00435A17" w:rsidRPr="00435A17" w:rsidRDefault="00435A17" w:rsidP="00435A17">
      <w:pPr>
        <w:rPr>
          <w:rFonts w:ascii="Calibri" w:eastAsia="宋体" w:hAnsi="Calibri" w:cs="Times New Roman"/>
          <w:szCs w:val="22"/>
        </w:rPr>
      </w:pPr>
      <w:r w:rsidRPr="00435A17">
        <w:rPr>
          <w:rFonts w:ascii="Calibri" w:eastAsia="宋体" w:hAnsi="Calibri" w:cs="Times New Roman" w:hint="eastAsia"/>
          <w:szCs w:val="22"/>
        </w:rPr>
        <w:t>（</w:t>
      </w:r>
      <w:r w:rsidRPr="00435A17">
        <w:rPr>
          <w:rFonts w:ascii="Calibri" w:eastAsia="宋体" w:hAnsi="Calibri" w:cs="Times New Roman"/>
          <w:szCs w:val="22"/>
        </w:rPr>
        <w:t>1</w:t>
      </w:r>
      <w:r w:rsidRPr="00435A17">
        <w:rPr>
          <w:rFonts w:ascii="Calibri" w:eastAsia="宋体" w:hAnsi="Calibri" w:cs="Times New Roman" w:hint="eastAsia"/>
          <w:szCs w:val="22"/>
        </w:rPr>
        <w:t>）拨打预约热线：</w:t>
      </w:r>
      <w:r w:rsidRPr="00435A17">
        <w:rPr>
          <w:rFonts w:ascii="Calibri" w:eastAsia="宋体" w:hAnsi="Calibri" w:cs="Times New Roman"/>
          <w:szCs w:val="22"/>
        </w:rPr>
        <w:t xml:space="preserve">400-680-8855 </w:t>
      </w:r>
      <w:r w:rsidRPr="00435A17">
        <w:rPr>
          <w:rFonts w:ascii="Calibri" w:eastAsia="宋体" w:hAnsi="Calibri" w:cs="Times New Roman" w:hint="eastAsia"/>
          <w:szCs w:val="22"/>
        </w:rPr>
        <w:t>预约时间：星期一至星期日</w:t>
      </w:r>
      <w:r w:rsidRPr="00435A17">
        <w:rPr>
          <w:rFonts w:ascii="Calibri" w:eastAsia="宋体" w:hAnsi="Calibri" w:cs="Times New Roman"/>
          <w:szCs w:val="22"/>
        </w:rPr>
        <w:t>7:00 -21:00</w:t>
      </w:r>
      <w:r w:rsidRPr="00435A17">
        <w:rPr>
          <w:rFonts w:ascii="Calibri" w:eastAsia="宋体" w:hAnsi="Calibri" w:cs="Times New Roman" w:hint="eastAsia"/>
          <w:szCs w:val="22"/>
        </w:rPr>
        <w:t>（法定节假日无体检预约及体检服务）。注：如预约电话线路繁忙您可选择网络预约，客服会在</w:t>
      </w:r>
      <w:r w:rsidRPr="00435A17">
        <w:rPr>
          <w:rFonts w:ascii="Calibri" w:eastAsia="宋体" w:hAnsi="Calibri" w:cs="Times New Roman"/>
          <w:szCs w:val="22"/>
        </w:rPr>
        <w:t>12</w:t>
      </w:r>
      <w:r w:rsidRPr="00435A17">
        <w:rPr>
          <w:rFonts w:ascii="Calibri" w:eastAsia="宋体" w:hAnsi="Calibri" w:cs="Times New Roman" w:hint="eastAsia"/>
          <w:szCs w:val="22"/>
        </w:rPr>
        <w:t>小时内予以您短信确认。如有疑问请联系服务专员：王小姐</w:t>
      </w:r>
      <w:r w:rsidRPr="00435A17">
        <w:rPr>
          <w:rFonts w:ascii="Calibri" w:eastAsia="宋体" w:hAnsi="Calibri" w:cs="Times New Roman"/>
          <w:szCs w:val="22"/>
        </w:rPr>
        <w:t>13661402286</w:t>
      </w:r>
      <w:r w:rsidRPr="00435A17">
        <w:rPr>
          <w:rFonts w:ascii="Calibri" w:eastAsia="宋体" w:hAnsi="Calibri" w:cs="Times New Roman" w:hint="eastAsia"/>
          <w:szCs w:val="22"/>
        </w:rPr>
        <w:t>、陈女士</w:t>
      </w:r>
      <w:r w:rsidRPr="00435A17">
        <w:rPr>
          <w:rFonts w:ascii="Calibri" w:eastAsia="宋体" w:hAnsi="Calibri" w:cs="Times New Roman"/>
          <w:szCs w:val="22"/>
        </w:rPr>
        <w:t>18802109123</w:t>
      </w:r>
      <w:r w:rsidRPr="00435A17">
        <w:rPr>
          <w:rFonts w:ascii="Calibri" w:eastAsia="宋体" w:hAnsi="Calibri" w:cs="Times New Roman" w:hint="eastAsia"/>
          <w:szCs w:val="22"/>
        </w:rPr>
        <w:t>。</w:t>
      </w:r>
    </w:p>
    <w:p w:rsidR="00435A17" w:rsidRPr="00435A17" w:rsidRDefault="00435A17" w:rsidP="00435A17">
      <w:pPr>
        <w:rPr>
          <w:rFonts w:ascii="Calibri" w:eastAsia="宋体" w:hAnsi="Calibri" w:cs="Times New Roman"/>
          <w:szCs w:val="22"/>
        </w:rPr>
      </w:pPr>
      <w:r w:rsidRPr="00435A17">
        <w:rPr>
          <w:rFonts w:ascii="Calibri" w:eastAsia="宋体" w:hAnsi="Calibri" w:cs="Times New Roman" w:hint="eastAsia"/>
          <w:szCs w:val="22"/>
        </w:rPr>
        <w:t>（</w:t>
      </w:r>
      <w:r w:rsidRPr="00435A17">
        <w:rPr>
          <w:rFonts w:ascii="Calibri" w:eastAsia="宋体" w:hAnsi="Calibri" w:cs="Times New Roman"/>
          <w:szCs w:val="22"/>
        </w:rPr>
        <w:t>2</w:t>
      </w:r>
      <w:r w:rsidRPr="00435A17">
        <w:rPr>
          <w:rFonts w:ascii="Calibri" w:eastAsia="宋体" w:hAnsi="Calibri" w:cs="Times New Roman" w:hint="eastAsia"/>
          <w:szCs w:val="22"/>
        </w:rPr>
        <w:t>）手机</w:t>
      </w:r>
      <w:r w:rsidRPr="00435A17">
        <w:rPr>
          <w:rFonts w:ascii="Calibri" w:eastAsia="宋体" w:hAnsi="Calibri" w:cs="Times New Roman"/>
          <w:szCs w:val="22"/>
        </w:rPr>
        <w:t>APP</w:t>
      </w:r>
      <w:r w:rsidRPr="00435A17">
        <w:rPr>
          <w:rFonts w:ascii="Calibri" w:eastAsia="宋体" w:hAnsi="Calibri" w:cs="Times New Roman" w:hint="eastAsia"/>
          <w:szCs w:val="22"/>
        </w:rPr>
        <w:t>预约：扫描图上的二维码，下载“优健康”</w:t>
      </w:r>
      <w:r w:rsidRPr="00435A17">
        <w:rPr>
          <w:rFonts w:ascii="Calibri" w:eastAsia="宋体" w:hAnsi="Calibri" w:cs="Times New Roman"/>
          <w:szCs w:val="22"/>
        </w:rPr>
        <w:t xml:space="preserve">APP      </w:t>
      </w:r>
    </w:p>
    <w:p w:rsidR="00435A17" w:rsidRDefault="00435A17" w:rsidP="00435A17">
      <w:pPr>
        <w:rPr>
          <w:rFonts w:ascii="Calibri" w:eastAsia="宋体" w:hAnsi="Calibri" w:cs="Times New Roman"/>
          <w:szCs w:val="22"/>
        </w:rPr>
      </w:pPr>
      <w:r w:rsidRPr="00435A17">
        <w:rPr>
          <w:rFonts w:ascii="Calibri" w:eastAsia="宋体" w:hAnsi="Calibri" w:cs="Times New Roman"/>
          <w:szCs w:val="22"/>
        </w:rPr>
        <w:t xml:space="preserve">            </w:t>
      </w:r>
      <w:r w:rsidRPr="00435A17">
        <w:rPr>
          <w:rFonts w:ascii="Calibri" w:eastAsia="宋体" w:hAnsi="Calibri" w:cs="Times New Roman"/>
          <w:noProof/>
          <w:szCs w:val="22"/>
        </w:rPr>
        <w:drawing>
          <wp:inline distT="0" distB="0" distL="0" distR="0" wp14:anchorId="051F571D" wp14:editId="1E5DAAE9">
            <wp:extent cx="1275715" cy="935355"/>
            <wp:effectExtent l="0" t="0" r="63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A17">
        <w:rPr>
          <w:rFonts w:ascii="Calibri" w:eastAsia="宋体" w:hAnsi="Calibri" w:cs="Times New Roman"/>
          <w:szCs w:val="22"/>
        </w:rPr>
        <w:t xml:space="preserve">           </w:t>
      </w:r>
      <w:r w:rsidRPr="00435A17">
        <w:rPr>
          <w:rFonts w:ascii="Calibri" w:eastAsia="宋体" w:hAnsi="Calibri" w:cs="Times New Roman"/>
          <w:noProof/>
          <w:szCs w:val="22"/>
        </w:rPr>
        <w:drawing>
          <wp:inline distT="0" distB="0" distL="0" distR="0" wp14:anchorId="0A72690A" wp14:editId="6234678B">
            <wp:extent cx="1275715" cy="893445"/>
            <wp:effectExtent l="0" t="0" r="635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17" w:rsidRPr="00435A17" w:rsidRDefault="00435A17" w:rsidP="00435A17">
      <w:pPr>
        <w:rPr>
          <w:rFonts w:ascii="Calibri" w:eastAsia="宋体" w:hAnsi="Calibri" w:cs="Times New Roman"/>
          <w:szCs w:val="22"/>
        </w:rPr>
      </w:pPr>
    </w:p>
    <w:p w:rsidR="00435A17" w:rsidRDefault="00435A17" w:rsidP="00435A1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四、体检注意事项</w:t>
      </w:r>
    </w:p>
    <w:p w:rsidR="00435A17" w:rsidRDefault="00435A17" w:rsidP="00435A17">
      <w:pPr>
        <w:rPr>
          <w:szCs w:val="22"/>
        </w:rPr>
      </w:pPr>
      <w:r>
        <w:t>1</w:t>
      </w:r>
      <w:r>
        <w:rPr>
          <w:rFonts w:hint="eastAsia"/>
        </w:rPr>
        <w:t>、</w:t>
      </w:r>
      <w:r w:rsidRPr="00435A17">
        <w:rPr>
          <w:rFonts w:hint="eastAsia"/>
          <w:color w:val="FF0000"/>
        </w:rPr>
        <w:t>体检当天请带好本人</w:t>
      </w:r>
      <w:r w:rsidRPr="00435A17">
        <w:rPr>
          <w:rFonts w:hint="eastAsia"/>
          <w:b/>
          <w:color w:val="FF0000"/>
          <w:sz w:val="24"/>
        </w:rPr>
        <w:t>身份证</w:t>
      </w:r>
      <w:r>
        <w:rPr>
          <w:rFonts w:hint="eastAsia"/>
          <w:color w:val="FF0000"/>
        </w:rPr>
        <w:t>（卫生科</w:t>
      </w:r>
      <w:r w:rsidRPr="00435A17">
        <w:rPr>
          <w:rFonts w:hint="eastAsia"/>
          <w:color w:val="FF0000"/>
        </w:rPr>
        <w:t>不再下发纸质体检通知</w:t>
      </w:r>
      <w:r>
        <w:rPr>
          <w:rFonts w:hint="eastAsia"/>
          <w:color w:val="FF0000"/>
        </w:rPr>
        <w:t>）</w:t>
      </w:r>
      <w:r w:rsidRPr="00435A17">
        <w:rPr>
          <w:rFonts w:hint="eastAsia"/>
          <w:color w:val="FF0000"/>
        </w:rPr>
        <w:t>。</w:t>
      </w:r>
      <w:r>
        <w:rPr>
          <w:rFonts w:hint="eastAsia"/>
        </w:rPr>
        <w:t>体检当天早晨须空腹。（年度体检的单位，提供免费早餐）</w:t>
      </w:r>
    </w:p>
    <w:p w:rsidR="00435A17" w:rsidRDefault="00435A17" w:rsidP="00435A17">
      <w:r>
        <w:t>2</w:t>
      </w:r>
      <w:r>
        <w:rPr>
          <w:rFonts w:hint="eastAsia"/>
        </w:rPr>
        <w:t>、体检前三天注意不要吃油腻、不易消化的食物。</w:t>
      </w:r>
    </w:p>
    <w:p w:rsidR="00435A17" w:rsidRDefault="00435A17" w:rsidP="00435A17">
      <w:r>
        <w:t>3</w:t>
      </w:r>
      <w:r>
        <w:rPr>
          <w:rFonts w:hint="eastAsia"/>
        </w:rPr>
        <w:t>、体检前一天晚上</w:t>
      </w:r>
      <w:r>
        <w:t>8</w:t>
      </w:r>
      <w:r>
        <w:rPr>
          <w:rFonts w:hint="eastAsia"/>
        </w:rPr>
        <w:t>点之后不再进餐（可饮水），保证睡眠；避免剧烈运动和情绪激动，以保证体检结果的准确性。</w:t>
      </w:r>
    </w:p>
    <w:p w:rsidR="00435A17" w:rsidRDefault="00435A17" w:rsidP="00435A17">
      <w:r>
        <w:t>4</w:t>
      </w:r>
      <w:r>
        <w:rPr>
          <w:rFonts w:hint="eastAsia"/>
        </w:rPr>
        <w:t>、凡参加</w:t>
      </w:r>
      <w:r>
        <w:t>X</w:t>
      </w:r>
      <w:r>
        <w:rPr>
          <w:rFonts w:hint="eastAsia"/>
        </w:rPr>
        <w:t>线、</w:t>
      </w:r>
      <w:r>
        <w:t>CT</w:t>
      </w:r>
      <w:r>
        <w:rPr>
          <w:rFonts w:hint="eastAsia"/>
        </w:rPr>
        <w:t>、核磁、胶囊胃镜等项目检查：请勿穿着带有金属饰物或配件的衣物，孕妇及半年内准备怀孕的受检者请勿做放射科检查、</w:t>
      </w:r>
      <w:r>
        <w:t>HP</w:t>
      </w:r>
      <w:r>
        <w:rPr>
          <w:rFonts w:hint="eastAsia"/>
        </w:rPr>
        <w:t>呼气检查、双能</w:t>
      </w:r>
      <w:r>
        <w:t>X</w:t>
      </w:r>
      <w:r>
        <w:rPr>
          <w:rFonts w:hint="eastAsia"/>
        </w:rPr>
        <w:t>线骨密度检查、胶囊胃镜检测。</w:t>
      </w:r>
    </w:p>
    <w:p w:rsidR="00435A17" w:rsidRDefault="00435A17" w:rsidP="00435A17">
      <w:r>
        <w:t>5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超检查下腹部的子宫及附件、膀胱、前列腺等脏器时，必须在膀胱充盈状态下进行，应在检前</w:t>
      </w:r>
      <w:r>
        <w:t>2</w:t>
      </w:r>
      <w:r>
        <w:rPr>
          <w:rFonts w:hint="eastAsia"/>
        </w:rPr>
        <w:t>小时饮水</w:t>
      </w:r>
      <w:r>
        <w:t>1000</w:t>
      </w:r>
      <w:r>
        <w:rPr>
          <w:rFonts w:hint="eastAsia"/>
        </w:rPr>
        <w:t>毫升左右，不解小便，保持憋尿，已婚女性（有性生活史）做阴道超声检查时不需憋尿。</w:t>
      </w:r>
    </w:p>
    <w:p w:rsidR="00435A17" w:rsidRDefault="00435A17" w:rsidP="00435A17">
      <w:r>
        <w:t>6</w:t>
      </w:r>
      <w:r>
        <w:rPr>
          <w:rFonts w:hint="eastAsia"/>
        </w:rPr>
        <w:t>、已婚女性检查妇科前需先排空尿液，经期勿留尿及勿做妇科检查，可预约时间再检查。</w:t>
      </w:r>
    </w:p>
    <w:p w:rsidR="00435A17" w:rsidRDefault="00435A17" w:rsidP="00435A17">
      <w:r>
        <w:t>7</w:t>
      </w:r>
      <w:r>
        <w:rPr>
          <w:rFonts w:hint="eastAsia"/>
        </w:rPr>
        <w:t>、未婚女性员工如需加做妇科项目，需在前台签字确认。</w:t>
      </w:r>
    </w:p>
    <w:p w:rsidR="00435A17" w:rsidRDefault="00435A17" w:rsidP="00435A17">
      <w:r>
        <w:t>8</w:t>
      </w:r>
      <w:r>
        <w:rPr>
          <w:rFonts w:hint="eastAsia"/>
        </w:rPr>
        <w:t>、有眼压、眼底、裂隙灯检查项目请勿戴隐形眼镜，如戴隐形眼镜请自备眼药水和镜盒。</w:t>
      </w:r>
    </w:p>
    <w:p w:rsidR="00435A17" w:rsidRDefault="00435A17" w:rsidP="00435A17">
      <w:r>
        <w:t>9</w:t>
      </w:r>
      <w:r>
        <w:rPr>
          <w:rFonts w:hint="eastAsia"/>
        </w:rPr>
        <w:t>、高血压、糖尿病等慢性疾病患者，请随身携带必需药物，在完成空腹检查项目后再服用。</w:t>
      </w:r>
    </w:p>
    <w:p w:rsidR="00435A17" w:rsidRDefault="00435A17" w:rsidP="00435A17">
      <w:r>
        <w:t>10</w:t>
      </w:r>
      <w:r>
        <w:rPr>
          <w:rFonts w:hint="eastAsia"/>
        </w:rPr>
        <w:t>、如需将体检报告寄往除单位外的地址，需明确告知前台，并自付费</w:t>
      </w:r>
      <w:r>
        <w:t>10</w:t>
      </w:r>
      <w:r>
        <w:rPr>
          <w:rFonts w:hint="eastAsia"/>
        </w:rPr>
        <w:t>元。</w:t>
      </w:r>
      <w:r>
        <w:t xml:space="preserve"> </w:t>
      </w:r>
    </w:p>
    <w:p w:rsidR="00435A17" w:rsidRDefault="00435A17" w:rsidP="00435A17">
      <w:r>
        <w:t>11</w:t>
      </w:r>
      <w:r>
        <w:rPr>
          <w:rFonts w:hint="eastAsia"/>
        </w:rPr>
        <w:t>、体检中心有储物柜，方便存放随身物品（贵重物品请自行保管），如有需要，请和服务台护士联系。</w:t>
      </w:r>
    </w:p>
    <w:p w:rsidR="00435A17" w:rsidRDefault="00435A17" w:rsidP="00435A17"/>
    <w:p w:rsidR="00435A17" w:rsidRDefault="00435A17" w:rsidP="00435A1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五、体检流程</w:t>
      </w:r>
    </w:p>
    <w:p w:rsidR="00435A17" w:rsidRDefault="00435A17" w:rsidP="00435A17">
      <w:pPr>
        <w:rPr>
          <w:szCs w:val="22"/>
        </w:rPr>
      </w:pPr>
      <w:r>
        <w:t>1</w:t>
      </w:r>
      <w:r>
        <w:rPr>
          <w:rFonts w:hint="eastAsia"/>
        </w:rPr>
        <w:t>、抵达体检中心客户需持</w:t>
      </w:r>
      <w:r>
        <w:rPr>
          <w:rFonts w:hint="eastAsia"/>
          <w:b/>
          <w:sz w:val="24"/>
        </w:rPr>
        <w:t>身份证</w:t>
      </w:r>
      <w:r>
        <w:rPr>
          <w:rFonts w:hint="eastAsia"/>
        </w:rPr>
        <w:t>到服务台办理登记；</w:t>
      </w:r>
    </w:p>
    <w:p w:rsidR="00435A17" w:rsidRDefault="00435A17" w:rsidP="00435A17">
      <w:r>
        <w:lastRenderedPageBreak/>
        <w:t>2</w:t>
      </w:r>
      <w:r>
        <w:rPr>
          <w:rFonts w:hint="eastAsia"/>
        </w:rPr>
        <w:t>、服务台护士会凭借相关体检凭证办理登记，并提供一个磁卡和一张“体检导引单”；</w:t>
      </w:r>
    </w:p>
    <w:p w:rsidR="00435A17" w:rsidRDefault="00435A17" w:rsidP="00435A17">
      <w:r>
        <w:t>3</w:t>
      </w:r>
      <w:r>
        <w:rPr>
          <w:rFonts w:hint="eastAsia"/>
        </w:rPr>
        <w:t>、可以按导引单的指示顺序进行体检，也可以自主调整，体检中有导医护士帮助指引完成体检流程；</w:t>
      </w:r>
    </w:p>
    <w:p w:rsidR="00435A17" w:rsidRDefault="00435A17" w:rsidP="00435A17">
      <w:r>
        <w:t>4</w:t>
      </w:r>
      <w:r>
        <w:rPr>
          <w:rFonts w:hint="eastAsia"/>
        </w:rPr>
        <w:t>、体检项目全部完成后，请将体检卡及导引单交到一楼服务台。您可以在“美年”的网页</w:t>
      </w:r>
      <w:hyperlink r:id="rId8" w:history="1">
        <w:r>
          <w:rPr>
            <w:rStyle w:val="a5"/>
          </w:rPr>
          <w:t>www.health-100.cn</w:t>
        </w:r>
      </w:hyperlink>
      <w:r>
        <w:t xml:space="preserve"> </w:t>
      </w:r>
      <w:r>
        <w:rPr>
          <w:rFonts w:hint="eastAsia"/>
        </w:rPr>
        <w:t>用您的用户名与密码，在体检结束</w:t>
      </w:r>
      <w:r>
        <w:t>24</w:t>
      </w:r>
      <w:r>
        <w:rPr>
          <w:rFonts w:hint="eastAsia"/>
        </w:rPr>
        <w:t>小时后查询体检结果。</w:t>
      </w:r>
    </w:p>
    <w:p w:rsidR="00435A17" w:rsidRDefault="00435A17" w:rsidP="00435A17">
      <w:r>
        <w:t>5</w:t>
      </w:r>
      <w:r>
        <w:rPr>
          <w:rFonts w:hint="eastAsia"/>
        </w:rPr>
        <w:t>、现场与体检报告咨询，请找体检分院咨询医生及电话：</w:t>
      </w:r>
    </w:p>
    <w:tbl>
      <w:tblPr>
        <w:tblpPr w:leftFromText="180" w:rightFromText="180" w:vertAnchor="text" w:horzAnchor="page" w:tblpX="1756" w:tblpY="80"/>
        <w:tblOverlap w:val="never"/>
        <w:tblW w:w="89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2605"/>
        <w:gridCol w:w="1929"/>
        <w:gridCol w:w="2692"/>
      </w:tblGrid>
      <w:tr w:rsidR="00435A17" w:rsidTr="00435A17">
        <w:trPr>
          <w:trHeight w:val="309"/>
          <w:tblCellSpacing w:w="0" w:type="dxa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上海门店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咨询专线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上海门店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咨询专线</w:t>
            </w:r>
          </w:p>
        </w:tc>
      </w:tr>
      <w:tr w:rsidR="00435A17" w:rsidTr="00435A17">
        <w:trPr>
          <w:trHeight w:val="200"/>
          <w:tblCellSpacing w:w="0" w:type="dxa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杨浦分院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021-35360552*8005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徐家汇分院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021-64031199*8317</w:t>
            </w:r>
          </w:p>
        </w:tc>
      </w:tr>
      <w:tr w:rsidR="00435A17" w:rsidTr="00435A17">
        <w:trPr>
          <w:trHeight w:val="420"/>
          <w:tblCellSpacing w:w="0" w:type="dxa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静安分院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021-52859178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浦东二分院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5A17" w:rsidRDefault="00435A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021-60453691</w:t>
            </w:r>
          </w:p>
        </w:tc>
      </w:tr>
    </w:tbl>
    <w:p w:rsidR="00435A17" w:rsidRDefault="00435A17" w:rsidP="00435A17">
      <w:pPr>
        <w:rPr>
          <w:szCs w:val="22"/>
        </w:rPr>
      </w:pPr>
    </w:p>
    <w:p w:rsidR="00435A17" w:rsidRDefault="00435A17" w:rsidP="00435A1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六、特别提醒：</w:t>
      </w:r>
    </w:p>
    <w:p w:rsidR="00435A17" w:rsidRDefault="00435A17" w:rsidP="00435A17">
      <w:pPr>
        <w:rPr>
          <w:szCs w:val="22"/>
        </w:rPr>
      </w:pPr>
      <w:r>
        <w:t>1</w:t>
      </w:r>
      <w:r>
        <w:rPr>
          <w:rFonts w:hint="eastAsia"/>
        </w:rPr>
        <w:t>、为了保证体检质量和控制体检人数，非专场排期期间美年实行体检预约制度对没有预约者，将会现场婉拒体检，敬请谅解。</w:t>
      </w:r>
    </w:p>
    <w:p w:rsidR="00435A17" w:rsidRDefault="00435A17" w:rsidP="00435A17">
      <w:r>
        <w:t>2</w:t>
      </w:r>
      <w:r>
        <w:rPr>
          <w:rFonts w:hint="eastAsia"/>
        </w:rPr>
        <w:t>、本次体检为默认套餐，不得调整。</w:t>
      </w:r>
    </w:p>
    <w:p w:rsidR="00435A17" w:rsidRDefault="00435A17" w:rsidP="00435A17">
      <w:r>
        <w:t>3</w:t>
      </w:r>
      <w:r>
        <w:rPr>
          <w:rFonts w:hint="eastAsia"/>
        </w:rPr>
        <w:t>、有流感发热症状者，请不要参加体检。</w:t>
      </w:r>
      <w:r>
        <w:t xml:space="preserve"> </w:t>
      </w:r>
    </w:p>
    <w:p w:rsidR="00435A17" w:rsidRDefault="00435A17" w:rsidP="00435A17">
      <w:r>
        <w:t>4</w:t>
      </w:r>
      <w:r>
        <w:rPr>
          <w:rFonts w:hint="eastAsia"/>
        </w:rPr>
        <w:t>、请务必提供您的手机号码，以便如有情况及时反馈您。</w:t>
      </w:r>
    </w:p>
    <w:p w:rsidR="00435A17" w:rsidRDefault="00435A17" w:rsidP="00435A17">
      <w:r>
        <w:t>5</w:t>
      </w:r>
      <w:r>
        <w:rPr>
          <w:rFonts w:hint="eastAsia"/>
        </w:rPr>
        <w:t>、自驾车请选择车库停放：如您是自行开车前往体检，请在地下停车场领取停车</w:t>
      </w:r>
      <w:r>
        <w:t>IC</w:t>
      </w:r>
      <w:r>
        <w:rPr>
          <w:rFonts w:hint="eastAsia"/>
        </w:rPr>
        <w:t>卡，并请将卡随身携带，在体检结束后，凭卡至体检中心收银台领取免费停车券一张抵扣停车费，超时费用自理（</w:t>
      </w:r>
      <w:r>
        <w:t>8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每小时）。</w:t>
      </w:r>
    </w:p>
    <w:p w:rsidR="00435A17" w:rsidRDefault="00435A17" w:rsidP="00435A17"/>
    <w:p w:rsidR="00435A17" w:rsidRDefault="00435A17" w:rsidP="00435A17">
      <w:r>
        <w:rPr>
          <w:rFonts w:hint="eastAsia"/>
          <w:b/>
          <w:sz w:val="24"/>
          <w:szCs w:val="24"/>
        </w:rPr>
        <w:t>六、家属优惠政策</w:t>
      </w:r>
    </w:p>
    <w:p w:rsidR="00435A17" w:rsidRDefault="00435A17" w:rsidP="00435A17">
      <w:pPr>
        <w:ind w:firstLineChars="200" w:firstLine="420"/>
      </w:pPr>
      <w:r>
        <w:rPr>
          <w:rFonts w:hint="eastAsia"/>
        </w:rPr>
        <w:t>若您的家人需要体检，</w:t>
      </w:r>
      <w:r>
        <w:t xml:space="preserve"> </w:t>
      </w:r>
      <w:r>
        <w:rPr>
          <w:rFonts w:hint="eastAsia"/>
        </w:rPr>
        <w:t>可享受教职员工优惠价，具体预约请参考上述预约方式。体检费用只需在体检中心前台支付现金即可。</w:t>
      </w:r>
    </w:p>
    <w:p w:rsidR="00435A17" w:rsidRDefault="00435A17" w:rsidP="00435A17">
      <w:pPr>
        <w:ind w:firstLineChars="200" w:firstLine="420"/>
      </w:pPr>
    </w:p>
    <w:p w:rsidR="00435A17" w:rsidRDefault="00435A17" w:rsidP="00435A1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七、体检地点及交通线路：</w:t>
      </w:r>
    </w:p>
    <w:p w:rsidR="00435A17" w:rsidRDefault="00435A17" w:rsidP="00435A17">
      <w:pPr>
        <w:widowControl/>
        <w:ind w:firstLineChars="49" w:firstLine="103"/>
        <w:jc w:val="left"/>
        <w:rPr>
          <w:rFonts w:ascii="宋体" w:eastAsia="宋体" w:hAnsi="宋体" w:cs="宋体"/>
          <w:b/>
          <w:bCs/>
          <w:kern w:val="0"/>
        </w:rPr>
      </w:pPr>
      <w:r>
        <w:rPr>
          <w:rFonts w:ascii="宋体" w:eastAsia="宋体" w:hAnsi="宋体" w:cs="宋体" w:hint="eastAsia"/>
          <w:b/>
          <w:bCs/>
        </w:rPr>
        <w:t>1、体检机构</w:t>
      </w:r>
      <w:r>
        <w:rPr>
          <w:rFonts w:ascii="宋体" w:eastAsia="宋体" w:hAnsi="宋体" w:cs="宋体" w:hint="eastAsia"/>
          <w:b/>
          <w:bCs/>
          <w:kern w:val="0"/>
        </w:rPr>
        <w:t>（下附交通图解）</w:t>
      </w:r>
    </w:p>
    <w:tbl>
      <w:tblPr>
        <w:tblW w:w="83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2"/>
        <w:gridCol w:w="5816"/>
      </w:tblGrid>
      <w:tr w:rsidR="00435A17" w:rsidTr="00435A17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城市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35A17" w:rsidRDefault="00435A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体检机构名称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35A17" w:rsidRDefault="00435A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体检机构地址</w:t>
            </w:r>
          </w:p>
        </w:tc>
      </w:tr>
      <w:tr w:rsidR="00435A17" w:rsidTr="00435A17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上海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美年大健康体检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杨浦区分院：淞沪路388号创智天地广场7号楼5楼</w:t>
            </w:r>
          </w:p>
        </w:tc>
      </w:tr>
      <w:tr w:rsidR="00435A17" w:rsidTr="00435A17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静安区分院：西康路608号华通大厦1-2楼</w:t>
            </w:r>
          </w:p>
        </w:tc>
      </w:tr>
      <w:tr w:rsidR="00435A17" w:rsidTr="00435A17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浦东二分院：东方路838号3楼</w:t>
            </w:r>
          </w:p>
        </w:tc>
      </w:tr>
      <w:tr w:rsidR="00435A17" w:rsidTr="00435A17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35A17" w:rsidRDefault="00435A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徐汇区分院：小木桥路251号天亿大厦</w:t>
            </w:r>
          </w:p>
        </w:tc>
      </w:tr>
    </w:tbl>
    <w:p w:rsidR="00435A17" w:rsidRDefault="00435A17" w:rsidP="00435A17">
      <w:pPr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2、交通线路：</w:t>
      </w:r>
    </w:p>
    <w:p w:rsidR="00435A17" w:rsidRDefault="00435A17" w:rsidP="00435A17">
      <w:pPr>
        <w:jc w:val="left"/>
        <w:rPr>
          <w:rFonts w:ascii="宋体" w:eastAsia="宋体" w:hAnsi="宋体" w:cs="Times New Roman"/>
          <w:szCs w:val="20"/>
        </w:rPr>
      </w:pPr>
      <w:r>
        <w:rPr>
          <w:rFonts w:ascii="Times New Roman" w:eastAsia="宋体" w:hAnsi="宋体" w:cs="宋体" w:hint="eastAsia"/>
        </w:rPr>
        <w:t>▲</w:t>
      </w:r>
      <w:r>
        <w:rPr>
          <w:rFonts w:ascii="Times New Roman" w:eastAsia="宋体" w:hAnsi="宋体" w:cs="宋体" w:hint="eastAsia"/>
          <w:b/>
        </w:rPr>
        <w:t>杨浦区分院（淞沪路</w:t>
      </w:r>
      <w:r>
        <w:rPr>
          <w:rFonts w:ascii="Times New Roman" w:eastAsia="宋体" w:hAnsi="宋体" w:cs="宋体"/>
          <w:b/>
        </w:rPr>
        <w:t>388</w:t>
      </w:r>
      <w:r>
        <w:rPr>
          <w:rFonts w:ascii="Times New Roman" w:eastAsia="宋体" w:hAnsi="宋体" w:cs="宋体" w:hint="eastAsia"/>
          <w:b/>
        </w:rPr>
        <w:t>号创智天地广场</w:t>
      </w:r>
      <w:r>
        <w:rPr>
          <w:rFonts w:ascii="Times New Roman" w:eastAsia="宋体" w:hAnsi="宋体" w:cs="宋体"/>
          <w:b/>
        </w:rPr>
        <w:t>7</w:t>
      </w:r>
      <w:r>
        <w:rPr>
          <w:rFonts w:ascii="Times New Roman" w:eastAsia="宋体" w:hAnsi="宋体" w:cs="宋体" w:hint="eastAsia"/>
          <w:b/>
        </w:rPr>
        <w:t>号楼</w:t>
      </w:r>
      <w:r>
        <w:rPr>
          <w:rFonts w:ascii="Times New Roman" w:eastAsia="宋体" w:hAnsi="宋体" w:cs="宋体"/>
          <w:b/>
        </w:rPr>
        <w:t>5</w:t>
      </w:r>
      <w:r>
        <w:rPr>
          <w:rFonts w:ascii="Times New Roman" w:eastAsia="宋体" w:hAnsi="宋体" w:cs="宋体" w:hint="eastAsia"/>
          <w:b/>
        </w:rPr>
        <w:t>楼，近政立路）</w:t>
      </w:r>
    </w:p>
    <w:p w:rsidR="00435A17" w:rsidRDefault="00435A17" w:rsidP="00435A17">
      <w:pPr>
        <w:jc w:val="left"/>
        <w:rPr>
          <w:rFonts w:ascii="Times New Roman" w:eastAsia="宋体" w:hAnsi="宋体" w:cs="宋体"/>
          <w:b/>
        </w:rPr>
      </w:pPr>
      <w:r>
        <w:rPr>
          <w:rFonts w:ascii="Times New Roman" w:eastAsia="宋体" w:hAnsi="宋体" w:cs="宋体" w:hint="eastAsia"/>
          <w:b/>
        </w:rPr>
        <w:t>交通线路：地铁</w:t>
      </w:r>
      <w:r>
        <w:rPr>
          <w:rFonts w:ascii="Times New Roman" w:eastAsia="宋体" w:hAnsi="宋体" w:cs="宋体"/>
          <w:b/>
        </w:rPr>
        <w:t>10</w:t>
      </w:r>
      <w:r>
        <w:rPr>
          <w:rFonts w:ascii="Times New Roman" w:eastAsia="宋体" w:hAnsi="宋体" w:cs="宋体" w:hint="eastAsia"/>
          <w:b/>
        </w:rPr>
        <w:t>号线</w:t>
      </w:r>
    </w:p>
    <w:p w:rsidR="00435A17" w:rsidRDefault="00435A17" w:rsidP="00435A17">
      <w:pPr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5262880" cy="2200910"/>
            <wp:effectExtent l="0" t="0" r="0" b="8890"/>
            <wp:docPr id="8" name="图片 8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17" w:rsidRDefault="00435A17" w:rsidP="00435A17">
      <w:pPr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35A17" w:rsidRDefault="00435A17" w:rsidP="00435A17">
      <w:pPr>
        <w:jc w:val="left"/>
        <w:rPr>
          <w:rFonts w:ascii="Times New Roman" w:eastAsia="宋体" w:hAnsi="宋体" w:cs="宋体"/>
          <w:b/>
        </w:rPr>
      </w:pPr>
      <w:r>
        <w:rPr>
          <w:rFonts w:ascii="宋体" w:eastAsia="宋体" w:hAnsi="宋体" w:cs="宋体" w:hint="eastAsia"/>
          <w:sz w:val="22"/>
        </w:rPr>
        <w:t>▲</w:t>
      </w:r>
      <w:r>
        <w:rPr>
          <w:rFonts w:ascii="宋体" w:eastAsia="宋体" w:hAnsi="宋体" w:cs="宋体" w:hint="eastAsia"/>
          <w:b/>
          <w:bCs/>
          <w:sz w:val="22"/>
        </w:rPr>
        <w:t xml:space="preserve"> </w:t>
      </w:r>
      <w:r>
        <w:rPr>
          <w:rFonts w:ascii="Times New Roman" w:eastAsia="宋体" w:hAnsi="宋体" w:cs="宋体" w:hint="eastAsia"/>
          <w:b/>
        </w:rPr>
        <w:t>徐汇区分院（小木桥路</w:t>
      </w:r>
      <w:r>
        <w:rPr>
          <w:rFonts w:ascii="Times New Roman" w:eastAsia="宋体" w:hAnsi="宋体" w:cs="宋体"/>
          <w:b/>
        </w:rPr>
        <w:t>251</w:t>
      </w:r>
      <w:r>
        <w:rPr>
          <w:rFonts w:ascii="Times New Roman" w:eastAsia="宋体" w:hAnsi="宋体" w:cs="宋体" w:hint="eastAsia"/>
          <w:b/>
        </w:rPr>
        <w:t>号</w:t>
      </w:r>
      <w:r>
        <w:rPr>
          <w:rFonts w:ascii="Times New Roman" w:eastAsia="宋体" w:hAnsi="宋体" w:cs="宋体"/>
          <w:b/>
        </w:rPr>
        <w:t>1-3</w:t>
      </w:r>
      <w:r>
        <w:rPr>
          <w:rFonts w:ascii="Times New Roman" w:eastAsia="宋体" w:hAnsi="宋体" w:cs="宋体" w:hint="eastAsia"/>
          <w:b/>
        </w:rPr>
        <w:t>层）</w:t>
      </w:r>
    </w:p>
    <w:p w:rsidR="00435A17" w:rsidRDefault="00435A17" w:rsidP="00435A17">
      <w:pPr>
        <w:tabs>
          <w:tab w:val="left" w:pos="8086"/>
        </w:tabs>
        <w:jc w:val="left"/>
        <w:rPr>
          <w:rFonts w:ascii="Times New Roman" w:eastAsia="宋体" w:hAnsi="宋体" w:cs="宋体"/>
          <w:b/>
        </w:rPr>
      </w:pPr>
      <w:r>
        <w:rPr>
          <w:rFonts w:ascii="Times New Roman" w:eastAsia="宋体" w:hAnsi="宋体" w:cs="宋体" w:hint="eastAsia"/>
          <w:b/>
        </w:rPr>
        <w:t>交通路线</w:t>
      </w:r>
      <w:r>
        <w:rPr>
          <w:rFonts w:ascii="Times New Roman" w:eastAsia="宋体" w:hAnsi="宋体" w:cs="宋体"/>
          <w:b/>
        </w:rPr>
        <w:t>(</w:t>
      </w:r>
      <w:r>
        <w:rPr>
          <w:rFonts w:ascii="Times New Roman" w:eastAsia="宋体" w:hAnsi="宋体" w:cs="宋体" w:hint="eastAsia"/>
          <w:b/>
        </w:rPr>
        <w:t>斜土路站</w:t>
      </w:r>
      <w:r>
        <w:rPr>
          <w:rFonts w:ascii="Times New Roman" w:eastAsia="宋体" w:hAnsi="宋体" w:cs="宋体"/>
          <w:b/>
        </w:rPr>
        <w:t>):72</w:t>
      </w:r>
      <w:r>
        <w:rPr>
          <w:rFonts w:ascii="Times New Roman" w:eastAsia="宋体" w:hAnsi="宋体" w:cs="宋体" w:hint="eastAsia"/>
          <w:b/>
        </w:rPr>
        <w:t>、</w:t>
      </w:r>
      <w:r>
        <w:rPr>
          <w:rFonts w:ascii="Times New Roman" w:eastAsia="宋体" w:hAnsi="宋体" w:cs="宋体"/>
          <w:b/>
        </w:rPr>
        <w:t>572</w:t>
      </w:r>
      <w:r>
        <w:rPr>
          <w:rFonts w:ascii="Times New Roman" w:eastAsia="宋体" w:hAnsi="宋体" w:cs="宋体" w:hint="eastAsia"/>
          <w:b/>
        </w:rPr>
        <w:t>、</w:t>
      </w:r>
      <w:r>
        <w:rPr>
          <w:rFonts w:ascii="Times New Roman" w:eastAsia="宋体" w:hAnsi="宋体" w:cs="宋体"/>
          <w:b/>
        </w:rPr>
        <w:t>43</w:t>
      </w:r>
      <w:r>
        <w:rPr>
          <w:rFonts w:ascii="Times New Roman" w:eastAsia="宋体" w:hAnsi="宋体" w:cs="宋体" w:hint="eastAsia"/>
          <w:b/>
        </w:rPr>
        <w:t>、</w:t>
      </w:r>
      <w:r>
        <w:rPr>
          <w:rFonts w:ascii="Times New Roman" w:eastAsia="宋体" w:hAnsi="宋体" w:cs="宋体"/>
          <w:b/>
        </w:rPr>
        <w:t>45</w:t>
      </w:r>
      <w:r>
        <w:rPr>
          <w:rFonts w:ascii="Times New Roman" w:eastAsia="宋体" w:hAnsi="宋体" w:cs="宋体" w:hint="eastAsia"/>
          <w:b/>
        </w:rPr>
        <w:t>、</w:t>
      </w:r>
      <w:r>
        <w:rPr>
          <w:rFonts w:ascii="Times New Roman" w:eastAsia="宋体" w:hAnsi="宋体" w:cs="宋体"/>
          <w:b/>
        </w:rPr>
        <w:t>104</w:t>
      </w:r>
      <w:r>
        <w:rPr>
          <w:rFonts w:ascii="Times New Roman" w:eastAsia="宋体" w:hAnsi="宋体" w:cs="宋体" w:hint="eastAsia"/>
          <w:b/>
        </w:rPr>
        <w:t>、</w:t>
      </w:r>
      <w:r>
        <w:rPr>
          <w:rFonts w:ascii="Times New Roman" w:eastAsia="宋体" w:hAnsi="宋体" w:cs="宋体"/>
          <w:b/>
        </w:rPr>
        <w:t>128</w:t>
      </w:r>
      <w:r>
        <w:rPr>
          <w:rFonts w:ascii="Times New Roman" w:eastAsia="宋体" w:hAnsi="宋体" w:cs="宋体" w:hint="eastAsia"/>
          <w:b/>
        </w:rPr>
        <w:t>、隧一</w:t>
      </w:r>
    </w:p>
    <w:p w:rsidR="00435A17" w:rsidRDefault="00435A17" w:rsidP="00435A17">
      <w:pPr>
        <w:jc w:val="left"/>
        <w:rPr>
          <w:rFonts w:ascii="Times New Roman" w:eastAsia="宋体" w:hAnsi="宋体" w:cs="宋体"/>
          <w:b/>
        </w:rPr>
      </w:pPr>
      <w:r>
        <w:rPr>
          <w:rFonts w:ascii="Times New Roman" w:eastAsia="宋体" w:hAnsi="宋体" w:cs="宋体" w:hint="eastAsia"/>
          <w:b/>
        </w:rPr>
        <w:t>地铁</w:t>
      </w:r>
      <w:r>
        <w:rPr>
          <w:rFonts w:ascii="Times New Roman" w:eastAsia="宋体" w:hAnsi="宋体" w:cs="宋体"/>
          <w:b/>
        </w:rPr>
        <w:t>4</w:t>
      </w:r>
      <w:r>
        <w:rPr>
          <w:rFonts w:ascii="Times New Roman" w:eastAsia="宋体" w:hAnsi="宋体" w:cs="宋体" w:hint="eastAsia"/>
          <w:b/>
        </w:rPr>
        <w:t>号线：大木桥路站</w:t>
      </w:r>
      <w:r>
        <w:rPr>
          <w:rFonts w:ascii="Times New Roman" w:eastAsia="宋体" w:hAnsi="宋体" w:cs="宋体"/>
          <w:b/>
        </w:rPr>
        <w:t>3</w:t>
      </w:r>
      <w:r>
        <w:rPr>
          <w:rFonts w:ascii="Times New Roman" w:eastAsia="宋体" w:hAnsi="宋体" w:cs="宋体" w:hint="eastAsia"/>
          <w:b/>
        </w:rPr>
        <w:t>号出口</w:t>
      </w:r>
    </w:p>
    <w:p w:rsidR="00435A17" w:rsidRDefault="00435A17" w:rsidP="00435A17">
      <w:pPr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>
            <wp:extent cx="5773420" cy="2339340"/>
            <wp:effectExtent l="0" t="0" r="0" b="3810"/>
            <wp:docPr id="7" name="图片 7" descr="徐汇区总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徐汇区总院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17" w:rsidRDefault="00435A17" w:rsidP="00435A17">
      <w:pPr>
        <w:jc w:val="left"/>
        <w:rPr>
          <w:rFonts w:ascii="宋体" w:eastAsia="宋体" w:hAnsi="宋体" w:cs="宋体"/>
          <w:sz w:val="20"/>
          <w:szCs w:val="20"/>
        </w:rPr>
      </w:pPr>
    </w:p>
    <w:p w:rsidR="00435A17" w:rsidRDefault="00435A17" w:rsidP="00435A17">
      <w:pPr>
        <w:jc w:val="left"/>
        <w:rPr>
          <w:rFonts w:ascii="宋体" w:eastAsia="宋体" w:hAnsi="宋体" w:cs="宋体"/>
          <w:b/>
          <w:bCs/>
          <w:sz w:val="22"/>
          <w:szCs w:val="22"/>
        </w:rPr>
      </w:pPr>
      <w:r>
        <w:rPr>
          <w:rFonts w:ascii="宋体" w:eastAsia="宋体" w:hAnsi="宋体" w:cs="宋体" w:hint="eastAsia"/>
          <w:sz w:val="20"/>
          <w:szCs w:val="20"/>
        </w:rPr>
        <w:t xml:space="preserve">▲ </w:t>
      </w:r>
      <w:r>
        <w:rPr>
          <w:rFonts w:ascii="宋体" w:eastAsia="宋体" w:hAnsi="宋体" w:cs="宋体" w:hint="eastAsia"/>
          <w:b/>
          <w:bCs/>
          <w:sz w:val="22"/>
        </w:rPr>
        <w:t>静安区分院（西康路608号华通大厦1-2楼）</w:t>
      </w:r>
    </w:p>
    <w:p w:rsidR="00435A17" w:rsidRDefault="00435A17" w:rsidP="00435A17">
      <w:pPr>
        <w:jc w:val="left"/>
        <w:rPr>
          <w:rFonts w:ascii="宋体" w:eastAsia="宋体" w:hAnsi="宋体" w:cs="宋体"/>
          <w:b/>
          <w:bCs/>
          <w:sz w:val="22"/>
        </w:rPr>
      </w:pPr>
      <w:r>
        <w:rPr>
          <w:rFonts w:ascii="宋体" w:eastAsia="宋体" w:hAnsi="宋体" w:cs="宋体" w:hint="eastAsia"/>
          <w:b/>
          <w:bCs/>
          <w:sz w:val="22"/>
        </w:rPr>
        <w:t>交通路线(昌平路西康路站):113、24、304、104、32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2"/>
        </w:rPr>
        <w:t>8</w:t>
      </w:r>
    </w:p>
    <w:p w:rsidR="00435A17" w:rsidRDefault="00435A17" w:rsidP="00435A17">
      <w:pPr>
        <w:jc w:val="left"/>
        <w:rPr>
          <w:rFonts w:ascii="宋体" w:eastAsia="宋体" w:hAnsi="宋体" w:cs="宋体"/>
          <w:b/>
          <w:bCs/>
          <w:sz w:val="22"/>
        </w:rPr>
      </w:pPr>
      <w:r>
        <w:rPr>
          <w:rFonts w:ascii="宋体" w:eastAsia="宋体" w:hAnsi="宋体" w:cs="宋体" w:hint="eastAsia"/>
          <w:b/>
          <w:bCs/>
          <w:sz w:val="22"/>
        </w:rPr>
        <w:t>地铁7号线：昌平路站4号出口</w:t>
      </w:r>
    </w:p>
    <w:p w:rsidR="00435A17" w:rsidRDefault="00435A17" w:rsidP="00435A17">
      <w:pPr>
        <w:ind w:firstLineChars="500" w:firstLine="10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sz w:val="20"/>
          <w:szCs w:val="20"/>
        </w:rPr>
        <w:drawing>
          <wp:inline distT="0" distB="0" distL="0" distR="0">
            <wp:extent cx="5358765" cy="2349500"/>
            <wp:effectExtent l="0" t="0" r="0" b="0"/>
            <wp:docPr id="6" name="图片 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untitl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17" w:rsidRDefault="00435A17" w:rsidP="00435A17">
      <w:pPr>
        <w:jc w:val="left"/>
        <w:rPr>
          <w:rFonts w:ascii="宋体" w:eastAsia="宋体" w:hAnsi="宋体" w:cs="Times New Roman"/>
          <w:b/>
          <w:bCs/>
          <w:sz w:val="22"/>
          <w:szCs w:val="22"/>
        </w:rPr>
      </w:pPr>
      <w:r>
        <w:rPr>
          <w:rFonts w:ascii="宋体" w:eastAsia="宋体" w:hAnsi="宋体" w:cs="Times New Roman" w:hint="eastAsia"/>
          <w:sz w:val="22"/>
        </w:rPr>
        <w:lastRenderedPageBreak/>
        <w:t xml:space="preserve">▲ </w:t>
      </w:r>
      <w:r>
        <w:rPr>
          <w:rFonts w:ascii="宋体" w:eastAsia="宋体" w:hAnsi="宋体" w:cs="Times New Roman" w:hint="eastAsia"/>
          <w:b/>
          <w:bCs/>
          <w:sz w:val="22"/>
        </w:rPr>
        <w:t>浦东二分院（东方路838号齐鲁大厦3楼）</w:t>
      </w:r>
    </w:p>
    <w:p w:rsidR="00435A17" w:rsidRDefault="00435A17" w:rsidP="00435A17">
      <w:pPr>
        <w:jc w:val="left"/>
        <w:rPr>
          <w:rFonts w:ascii="宋体" w:eastAsia="宋体" w:hAnsi="宋体" w:cs="Times New Roman"/>
          <w:b/>
          <w:bCs/>
          <w:sz w:val="22"/>
        </w:rPr>
      </w:pPr>
      <w:r>
        <w:rPr>
          <w:rFonts w:ascii="宋体" w:eastAsia="宋体" w:hAnsi="宋体" w:cs="Times New Roman" w:hint="eastAsia"/>
          <w:b/>
          <w:bCs/>
          <w:sz w:val="22"/>
        </w:rPr>
        <w:t>交通路线(东方路潍坊路站):130、451、219、610、522、597、989、980</w:t>
      </w:r>
    </w:p>
    <w:p w:rsidR="00435A17" w:rsidRDefault="00435A17" w:rsidP="00435A17">
      <w:pPr>
        <w:jc w:val="left"/>
        <w:rPr>
          <w:rFonts w:ascii="宋体" w:eastAsia="宋体" w:hAnsi="宋体" w:cs="Times New Roman"/>
          <w:b/>
          <w:bCs/>
          <w:sz w:val="20"/>
          <w:szCs w:val="20"/>
        </w:rPr>
      </w:pPr>
      <w:r>
        <w:rPr>
          <w:rFonts w:ascii="宋体" w:eastAsia="宋体" w:hAnsi="宋体" w:cs="Times New Roman" w:hint="eastAsia"/>
          <w:b/>
          <w:bCs/>
          <w:sz w:val="22"/>
        </w:rPr>
        <w:t>地铁2、4、6号线：世纪大道站12号出口</w:t>
      </w:r>
    </w:p>
    <w:p w:rsidR="00435A17" w:rsidRDefault="00435A17" w:rsidP="00435A17">
      <w:pPr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Times New Roman"/>
          <w:noProof/>
          <w:sz w:val="20"/>
          <w:szCs w:val="20"/>
        </w:rPr>
        <w:drawing>
          <wp:inline distT="0" distB="0" distL="0" distR="0">
            <wp:extent cx="6156325" cy="2328545"/>
            <wp:effectExtent l="0" t="0" r="0" b="0"/>
            <wp:docPr id="5" name="图片 5" descr="浦东新区二分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浦东新区二分院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17" w:rsidRPr="00435A17" w:rsidRDefault="00435A17" w:rsidP="00435A17"/>
    <w:sectPr w:rsidR="00435A17" w:rsidRPr="00435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74D" w:rsidRDefault="0003174D" w:rsidP="00B7579C">
      <w:r>
        <w:separator/>
      </w:r>
    </w:p>
  </w:endnote>
  <w:endnote w:type="continuationSeparator" w:id="0">
    <w:p w:rsidR="0003174D" w:rsidRDefault="0003174D" w:rsidP="00B7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74D" w:rsidRDefault="0003174D" w:rsidP="00B7579C">
      <w:r>
        <w:separator/>
      </w:r>
    </w:p>
  </w:footnote>
  <w:footnote w:type="continuationSeparator" w:id="0">
    <w:p w:rsidR="0003174D" w:rsidRDefault="0003174D" w:rsidP="00B7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7F"/>
    <w:rsid w:val="0003174D"/>
    <w:rsid w:val="0020676B"/>
    <w:rsid w:val="0030488B"/>
    <w:rsid w:val="00435A17"/>
    <w:rsid w:val="0086407F"/>
    <w:rsid w:val="00977DE5"/>
    <w:rsid w:val="00AB523F"/>
    <w:rsid w:val="00B7579C"/>
    <w:rsid w:val="00B85359"/>
    <w:rsid w:val="00DB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38B4B"/>
  <w15:docId w15:val="{E6AFBFA5-4138-455E-9C57-D1333172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A1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35A1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35A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7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7579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7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757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-100.c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>USST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GLXY</dc:creator>
  <cp:lastModifiedBy>朱 凯</cp:lastModifiedBy>
  <cp:revision>3</cp:revision>
  <dcterms:created xsi:type="dcterms:W3CDTF">2018-09-17T04:31:00Z</dcterms:created>
  <dcterms:modified xsi:type="dcterms:W3CDTF">2018-09-17T04:31:00Z</dcterms:modified>
</cp:coreProperties>
</file>