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60" w:rsidRDefault="004B6E60" w:rsidP="004B6E60">
      <w:pPr>
        <w:spacing w:line="54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19311D">
        <w:rPr>
          <w:rFonts w:ascii="黑体" w:eastAsia="黑体" w:hAnsi="黑体" w:cs="黑体" w:hint="eastAsia"/>
          <w:sz w:val="30"/>
          <w:szCs w:val="30"/>
        </w:rPr>
        <w:t>3：</w:t>
      </w:r>
    </w:p>
    <w:p w:rsidR="004B6E60" w:rsidRDefault="004B6E60" w:rsidP="004B6E60">
      <w:pPr>
        <w:spacing w:line="48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网络学习培训平台使用手册</w:t>
      </w:r>
    </w:p>
    <w:p w:rsidR="004B6E60" w:rsidRDefault="004B6E60" w:rsidP="004B6E60">
      <w:pPr>
        <w:spacing w:line="480" w:lineRule="exact"/>
        <w:jc w:val="center"/>
        <w:rPr>
          <w:rFonts w:ascii="方正小标宋简体" w:eastAsia="方正小标宋简体"/>
          <w:b/>
          <w:sz w:val="30"/>
          <w:szCs w:val="30"/>
        </w:rPr>
      </w:pPr>
    </w:p>
    <w:p w:rsidR="004B6E60" w:rsidRDefault="004B6E60" w:rsidP="004B6E60">
      <w:pPr>
        <w:spacing w:line="480" w:lineRule="exact"/>
        <w:rPr>
          <w:rFonts w:ascii="黑体" w:eastAsia="黑体"/>
          <w:b/>
          <w:bCs/>
          <w:kern w:val="44"/>
          <w:sz w:val="30"/>
          <w:szCs w:val="30"/>
        </w:rPr>
      </w:pPr>
      <w:r>
        <w:rPr>
          <w:rFonts w:ascii="黑体" w:eastAsia="黑体" w:hint="eastAsia"/>
          <w:b/>
          <w:bCs/>
          <w:kern w:val="44"/>
          <w:sz w:val="30"/>
          <w:szCs w:val="30"/>
        </w:rPr>
        <w:t xml:space="preserve"> 一、学员注册</w:t>
      </w:r>
    </w:p>
    <w:p w:rsidR="004B6E60" w:rsidRDefault="004B6E60" w:rsidP="004B6E60">
      <w:pPr>
        <w:spacing w:line="48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1</w:t>
      </w:r>
      <w:r>
        <w:rPr>
          <w:rFonts w:eastAsia="仿宋_GB2312"/>
          <w:sz w:val="30"/>
          <w:szCs w:val="30"/>
        </w:rPr>
        <w:t>、打开</w:t>
      </w:r>
      <w:r>
        <w:rPr>
          <w:rFonts w:eastAsia="仿宋_GB2312"/>
          <w:sz w:val="30"/>
          <w:szCs w:val="30"/>
        </w:rPr>
        <w:t>IE</w:t>
      </w:r>
      <w:r>
        <w:rPr>
          <w:rFonts w:eastAsia="仿宋_GB2312"/>
          <w:sz w:val="30"/>
          <w:szCs w:val="30"/>
        </w:rPr>
        <w:t>浏览器，输入网址</w:t>
      </w:r>
      <w:hyperlink r:id="rId6" w:history="1">
        <w:r>
          <w:rPr>
            <w:rFonts w:eastAsia="仿宋_GB2312"/>
            <w:sz w:val="30"/>
            <w:szCs w:val="30"/>
          </w:rPr>
          <w:t>http://www.e-celap.com</w:t>
        </w:r>
      </w:hyperlink>
      <w:r>
        <w:rPr>
          <w:rFonts w:eastAsia="仿宋_GB2312"/>
          <w:sz w:val="30"/>
          <w:szCs w:val="30"/>
        </w:rPr>
        <w:t>，浏览器显示中国浦东干部学院网络学院首页。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、在右侧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用户登录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区域，点击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注册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按钮。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、在弹出的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注册页面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对话框中，正确填写用户的姓名、身份证号、用户名和密码。（注意：此用户名为学员终身学习账号，请记住并妥善保管用户名和密码）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、点击注册按钮，页面弹出对话框，提示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注册成功</w:t>
      </w:r>
      <w:r>
        <w:rPr>
          <w:rFonts w:eastAsia="仿宋_GB2312"/>
          <w:sz w:val="30"/>
          <w:szCs w:val="30"/>
        </w:rPr>
        <w:t>!”</w:t>
      </w:r>
      <w:r>
        <w:rPr>
          <w:rFonts w:eastAsia="仿宋_GB2312"/>
          <w:sz w:val="30"/>
          <w:szCs w:val="30"/>
        </w:rPr>
        <w:t>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  <w:u w:color="FFFFFF"/>
        </w:rPr>
      </w:pPr>
      <w:r>
        <w:rPr>
          <w:rFonts w:eastAsia="仿宋_GB2312"/>
          <w:sz w:val="30"/>
          <w:szCs w:val="30"/>
          <w:u w:val="single" w:color="FFFFFF"/>
        </w:rPr>
        <w:t>注：下次登录时，输入用户名、密码和验证码，点击登录即可</w:t>
      </w:r>
      <w:r>
        <w:rPr>
          <w:rFonts w:eastAsia="仿宋_GB2312"/>
          <w:sz w:val="30"/>
          <w:szCs w:val="30"/>
          <w:u w:color="FFFFFF"/>
        </w:rPr>
        <w:t>。</w:t>
      </w:r>
    </w:p>
    <w:p w:rsidR="004B6E60" w:rsidRDefault="004B6E60" w:rsidP="004B6E60">
      <w:pPr>
        <w:spacing w:line="480" w:lineRule="exact"/>
        <w:ind w:firstLineChars="196" w:firstLine="590"/>
        <w:rPr>
          <w:rFonts w:ascii="黑体" w:eastAsia="黑体"/>
          <w:b/>
          <w:bCs/>
          <w:kern w:val="44"/>
          <w:sz w:val="30"/>
          <w:szCs w:val="30"/>
        </w:rPr>
      </w:pPr>
      <w:r>
        <w:rPr>
          <w:rFonts w:ascii="黑体" w:eastAsia="黑体" w:hint="eastAsia"/>
          <w:b/>
          <w:bCs/>
          <w:kern w:val="44"/>
          <w:sz w:val="30"/>
          <w:szCs w:val="30"/>
        </w:rPr>
        <w:t>二、课程学习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eastAsia="仿宋_GB2312"/>
          <w:sz w:val="30"/>
          <w:szCs w:val="30"/>
        </w:rPr>
        <w:t>、登录后，学习中心的左侧部分，点击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班级首页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可以查看到班级信息和学习记录。点击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教学公告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，可以查看班级下的最新教学公告。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/>
          <w:sz w:val="30"/>
          <w:szCs w:val="30"/>
        </w:rPr>
        <w:t>、点击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我的课程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，可以查看班级的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选修课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/>
          <w:sz w:val="30"/>
          <w:szCs w:val="30"/>
        </w:rPr>
        <w:t>、点击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选修课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选项卡，点击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选择选修课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按钮，进入选课页面。在所选课程左侧的方框中打</w:t>
      </w:r>
      <w:r>
        <w:rPr>
          <w:rFonts w:eastAsia="仿宋_GB2312"/>
          <w:sz w:val="30"/>
          <w:szCs w:val="30"/>
        </w:rPr>
        <w:t>“√”</w:t>
      </w:r>
      <w:r>
        <w:rPr>
          <w:rFonts w:eastAsia="仿宋_GB2312"/>
          <w:sz w:val="30"/>
          <w:szCs w:val="30"/>
        </w:rPr>
        <w:t>，再点击页面右上方的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选择选修课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按钮。在弹出的对话框中点击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确定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。</w:t>
      </w:r>
      <w:r>
        <w:rPr>
          <w:rFonts w:eastAsia="仿宋_GB2312" w:hint="eastAsia"/>
          <w:sz w:val="30"/>
          <w:szCs w:val="30"/>
        </w:rPr>
        <w:t>学员</w:t>
      </w:r>
      <w:r>
        <w:rPr>
          <w:rFonts w:eastAsia="仿宋_GB2312"/>
          <w:sz w:val="30"/>
          <w:szCs w:val="30"/>
        </w:rPr>
        <w:t>所选的课程即会在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我的课程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中的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选修课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选项卡中出现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点击课程列表中对应的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播放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按钮即可进行选修课的学习。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4</w:t>
      </w:r>
      <w:r>
        <w:rPr>
          <w:rFonts w:eastAsia="仿宋_GB2312"/>
          <w:sz w:val="30"/>
          <w:szCs w:val="30"/>
        </w:rPr>
        <w:t>、如果想退出学习系统，可以直接关闭网页，系统会自动即时记录</w:t>
      </w:r>
      <w:r>
        <w:rPr>
          <w:rFonts w:eastAsia="仿宋_GB2312" w:hint="eastAsia"/>
          <w:sz w:val="30"/>
          <w:szCs w:val="30"/>
        </w:rPr>
        <w:t>学员</w:t>
      </w:r>
      <w:r>
        <w:rPr>
          <w:rFonts w:eastAsia="仿宋_GB2312"/>
          <w:sz w:val="30"/>
          <w:szCs w:val="30"/>
        </w:rPr>
        <w:t>在线学习情况。</w:t>
      </w:r>
    </w:p>
    <w:p w:rsidR="004B6E60" w:rsidRDefault="004B6E60" w:rsidP="004B6E60">
      <w:pPr>
        <w:spacing w:line="4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学员</w:t>
      </w:r>
      <w:r>
        <w:rPr>
          <w:rFonts w:eastAsia="仿宋_GB2312"/>
          <w:sz w:val="30"/>
          <w:szCs w:val="30"/>
        </w:rPr>
        <w:t>在学习期间遇到任何问题，均可拨打热线电话</w:t>
      </w:r>
      <w:r>
        <w:rPr>
          <w:rFonts w:eastAsia="仿宋_GB2312"/>
          <w:sz w:val="30"/>
          <w:szCs w:val="30"/>
        </w:rPr>
        <w:t>021-28288000</w:t>
      </w:r>
      <w:r>
        <w:rPr>
          <w:rFonts w:eastAsia="仿宋_GB2312" w:hint="eastAsia"/>
          <w:sz w:val="30"/>
          <w:szCs w:val="30"/>
        </w:rPr>
        <w:t>，提供</w:t>
      </w:r>
      <w:r>
        <w:rPr>
          <w:rFonts w:eastAsia="仿宋_GB2312"/>
          <w:sz w:val="30"/>
          <w:szCs w:val="30"/>
        </w:rPr>
        <w:t>24</w:t>
      </w:r>
      <w:r>
        <w:rPr>
          <w:rFonts w:eastAsia="仿宋_GB2312"/>
          <w:sz w:val="30"/>
          <w:szCs w:val="30"/>
        </w:rPr>
        <w:t>小时服务。</w:t>
      </w:r>
    </w:p>
    <w:p w:rsidR="00503CC6" w:rsidRPr="004B6E60" w:rsidRDefault="00D2541E"/>
    <w:sectPr w:rsidR="00503CC6" w:rsidRPr="004B6E60" w:rsidSect="00BB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1E" w:rsidRDefault="00D2541E" w:rsidP="0019311D">
      <w:r>
        <w:separator/>
      </w:r>
    </w:p>
  </w:endnote>
  <w:endnote w:type="continuationSeparator" w:id="1">
    <w:p w:rsidR="00D2541E" w:rsidRDefault="00D2541E" w:rsidP="0019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1E" w:rsidRDefault="00D2541E" w:rsidP="0019311D">
      <w:r>
        <w:separator/>
      </w:r>
    </w:p>
  </w:footnote>
  <w:footnote w:type="continuationSeparator" w:id="1">
    <w:p w:rsidR="00D2541E" w:rsidRDefault="00D2541E" w:rsidP="00193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60"/>
    <w:rsid w:val="00081FE8"/>
    <w:rsid w:val="0019311D"/>
    <w:rsid w:val="003A10EC"/>
    <w:rsid w:val="004B6E60"/>
    <w:rsid w:val="004F2B4B"/>
    <w:rsid w:val="00BB0767"/>
    <w:rsid w:val="00D2541E"/>
    <w:rsid w:val="00E80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4B6E60"/>
    <w:pPr>
      <w:widowControl/>
      <w:spacing w:after="160" w:line="240" w:lineRule="exact"/>
      <w:jc w:val="left"/>
    </w:pPr>
  </w:style>
  <w:style w:type="paragraph" w:styleId="a3">
    <w:name w:val="header"/>
    <w:basedOn w:val="a"/>
    <w:link w:val="Char"/>
    <w:uiPriority w:val="99"/>
    <w:semiHidden/>
    <w:unhideWhenUsed/>
    <w:rsid w:val="00193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1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1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celap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celap</dc:creator>
  <cp:lastModifiedBy>Dell</cp:lastModifiedBy>
  <cp:revision>3</cp:revision>
  <dcterms:created xsi:type="dcterms:W3CDTF">2014-12-09T05:31:00Z</dcterms:created>
  <dcterms:modified xsi:type="dcterms:W3CDTF">2015-05-04T03:17:00Z</dcterms:modified>
</cp:coreProperties>
</file>