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5AFE" w14:textId="77777777" w:rsidR="00B50F96" w:rsidRDefault="00B50F96" w:rsidP="00B50F96">
      <w:pPr>
        <w:spacing w:line="380" w:lineRule="exact"/>
        <w:rPr>
          <w:rFonts w:ascii="黑体" w:eastAsia="黑体" w:hAnsi="黑体" w:cs="仿宋_GB2312"/>
          <w:color w:val="00000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  <w:lang w:bidi="ar"/>
        </w:rPr>
        <w:t>2</w:t>
      </w:r>
    </w:p>
    <w:p w14:paraId="669FB61C" w14:textId="77777777" w:rsidR="00B50F96" w:rsidRDefault="00B50F96" w:rsidP="00B50F96">
      <w:pPr>
        <w:spacing w:afterLines="50" w:after="156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课程思政示范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课程、教学名师和示范团队申报汇总表</w:t>
      </w:r>
    </w:p>
    <w:p w14:paraId="181A497C" w14:textId="77777777" w:rsidR="00B50F96" w:rsidRDefault="00B50F96" w:rsidP="00B50F96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4381D072" w14:textId="5E84FFD1" w:rsidR="00B50F96" w:rsidRDefault="00B50F96" w:rsidP="00B50F96">
      <w:pPr>
        <w:spacing w:line="38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推荐</w:t>
      </w:r>
      <w:r w:rsidR="00A0675F"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学院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名称（公章）：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2"/>
        <w:gridCol w:w="1847"/>
        <w:gridCol w:w="1559"/>
        <w:gridCol w:w="1701"/>
        <w:gridCol w:w="1560"/>
        <w:gridCol w:w="2126"/>
        <w:gridCol w:w="1276"/>
        <w:gridCol w:w="2405"/>
      </w:tblGrid>
      <w:tr w:rsidR="005B2E06" w14:paraId="398D92B8" w14:textId="6B86907D" w:rsidTr="00CA623F">
        <w:trPr>
          <w:trHeight w:val="6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A4E" w14:textId="77777777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排序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2720" w14:textId="77777777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D28F" w14:textId="77777777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推荐类别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B347" w14:textId="77777777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课程类型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AA65" w14:textId="77777777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认定类别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CB6C" w14:textId="6A3F2F60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学科门类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A2E9" w14:textId="1509751B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一级学科代码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4F0A" w14:textId="26E19364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</w:pPr>
            <w:r w:rsidRPr="005B2E06"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课程负责人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EC72" w14:textId="36E03D2B" w:rsidR="005B2E06" w:rsidRDefault="005B2E06" w:rsidP="005B2E06">
            <w:pPr>
              <w:spacing w:line="380" w:lineRule="exact"/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</w:pPr>
            <w:r w:rsidRPr="005B2E06"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t>团队成员排序</w:t>
            </w:r>
            <w:r w:rsidRPr="005B2E06">
              <w:rPr>
                <w:rFonts w:ascii="黑体" w:eastAsia="黑体" w:hAnsi="黑体" w:cs="宋体" w:hint="eastAsia"/>
                <w:color w:val="000000"/>
                <w:sz w:val="30"/>
                <w:szCs w:val="30"/>
                <w:lang w:bidi="ar"/>
              </w:rPr>
              <w:br/>
              <w:t>（不含负责人）</w:t>
            </w:r>
          </w:p>
        </w:tc>
      </w:tr>
      <w:tr w:rsidR="005B2E06" w14:paraId="28E5F096" w14:textId="5BB88D95" w:rsidTr="00CA623F">
        <w:trPr>
          <w:trHeight w:val="21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107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0431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8100" w14:textId="34812573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bidi="ar"/>
              </w:rPr>
              <w:t>研究生教育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B57D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6A1C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64A6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72226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BEC4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617F" w14:textId="77777777" w:rsidR="005B2E06" w:rsidRDefault="005B2E06" w:rsidP="00AF5BF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29AAD9BE" w14:textId="5B0858B0" w:rsidR="00B50F96" w:rsidRDefault="00B50F96" w:rsidP="00B50F96">
      <w:pPr>
        <w:spacing w:line="38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 xml:space="preserve">联系人：             </w:t>
      </w:r>
      <w:r w:rsidR="00CB7924">
        <w:rPr>
          <w:rFonts w:ascii="仿宋_GB2312" w:eastAsia="仿宋_GB2312" w:hAnsi="宋体" w:cs="仿宋_GB2312"/>
          <w:color w:val="000000"/>
          <w:sz w:val="28"/>
          <w:szCs w:val="28"/>
          <w:lang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 xml:space="preserve"> 联系电话：</w:t>
      </w:r>
    </w:p>
    <w:p w14:paraId="1A7013B6" w14:textId="77777777" w:rsidR="00B50F96" w:rsidRDefault="00B50F96" w:rsidP="00B50F96">
      <w:pPr>
        <w:spacing w:line="380" w:lineRule="exact"/>
        <w:ind w:firstLineChars="200" w:firstLine="480"/>
        <w:rPr>
          <w:rFonts w:ascii="仿宋_GB2312" w:eastAsia="仿宋_GB2312" w:cs="仿宋_GB2312"/>
          <w:color w:val="000000"/>
          <w:sz w:val="24"/>
          <w:lang w:bidi="ar"/>
        </w:rPr>
      </w:pPr>
    </w:p>
    <w:p w14:paraId="58B0DDBF" w14:textId="77777777" w:rsidR="00B50F96" w:rsidRDefault="00B50F96" w:rsidP="00B50F96">
      <w:pPr>
        <w:spacing w:line="380" w:lineRule="exac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cs="仿宋_GB2312" w:hint="eastAsia"/>
          <w:color w:val="000000"/>
          <w:sz w:val="24"/>
          <w:lang w:bidi="ar"/>
        </w:rPr>
        <w:t>说明：</w:t>
      </w:r>
      <w:r>
        <w:rPr>
          <w:rFonts w:ascii="仿宋_GB2312" w:eastAsia="仿宋_GB2312" w:hAnsi="仿宋_GB2312"/>
          <w:color w:val="000000"/>
          <w:sz w:val="24"/>
          <w:lang w:bidi="ar"/>
        </w:rPr>
        <w:t>1.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“推荐类别”指职业教育、普通本科教育、研究生教育、继续教育。</w:t>
      </w:r>
    </w:p>
    <w:p w14:paraId="1437BDCF" w14:textId="77777777" w:rsidR="00B50F96" w:rsidRDefault="00B50F96" w:rsidP="00B50F96">
      <w:pPr>
        <w:spacing w:line="380" w:lineRule="exact"/>
        <w:ind w:firstLineChars="295" w:firstLine="708"/>
        <w:rPr>
          <w:rFonts w:ascii="仿宋_GB2312" w:eastAsia="仿宋_GB2312" w:hAnsi="仿宋_GB2312"/>
          <w:color w:val="000000"/>
          <w:sz w:val="24"/>
          <w:lang w:bidi="ar"/>
        </w:rPr>
      </w:pPr>
      <w:r>
        <w:rPr>
          <w:rFonts w:ascii="仿宋_GB2312" w:eastAsia="仿宋_GB2312" w:hAnsi="仿宋_GB2312"/>
          <w:color w:val="000000"/>
          <w:sz w:val="24"/>
          <w:lang w:bidi="ar"/>
        </w:rPr>
        <w:t>2.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“课程类型”指自然科学类专业教育课程、人文社科类专业教育课程、公共基础课程、实践类课程。</w:t>
      </w:r>
    </w:p>
    <w:p w14:paraId="39796460" w14:textId="77777777" w:rsidR="00B50F96" w:rsidRDefault="00B50F96" w:rsidP="00B50F96">
      <w:pPr>
        <w:spacing w:line="380" w:lineRule="exact"/>
        <w:ind w:firstLineChars="295" w:firstLine="708"/>
        <w:rPr>
          <w:rFonts w:ascii="仿宋_GB2312" w:eastAsia="仿宋_GB2312" w:hAnsi="仿宋_GB2312"/>
          <w:color w:val="000000"/>
          <w:sz w:val="24"/>
          <w:lang w:bidi="ar"/>
        </w:rPr>
      </w:pPr>
      <w:r>
        <w:rPr>
          <w:rFonts w:ascii="仿宋_GB2312" w:eastAsia="仿宋_GB2312" w:hAnsi="仿宋_GB2312"/>
          <w:color w:val="000000"/>
          <w:sz w:val="24"/>
          <w:lang w:bidi="ar"/>
        </w:rPr>
        <w:t>3.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“认定类别”指课程</w:t>
      </w:r>
      <w:proofErr w:type="gramStart"/>
      <w:r>
        <w:rPr>
          <w:rFonts w:ascii="仿宋_GB2312" w:eastAsia="仿宋_GB2312" w:hAnsi="仿宋_GB2312" w:hint="eastAsia"/>
          <w:color w:val="000000"/>
          <w:sz w:val="24"/>
          <w:lang w:bidi="ar"/>
        </w:rPr>
        <w:t>思政教学</w:t>
      </w:r>
      <w:proofErr w:type="gramEnd"/>
      <w:r>
        <w:rPr>
          <w:rFonts w:ascii="仿宋_GB2312" w:eastAsia="仿宋_GB2312" w:hAnsi="仿宋_GB2312" w:hint="eastAsia"/>
          <w:color w:val="000000"/>
          <w:sz w:val="24"/>
          <w:lang w:bidi="ar"/>
        </w:rPr>
        <w:t>名师或</w:t>
      </w:r>
      <w:proofErr w:type="gramStart"/>
      <w:r>
        <w:rPr>
          <w:rFonts w:ascii="仿宋_GB2312" w:eastAsia="仿宋_GB2312" w:hAnsi="仿宋_GB2312" w:hint="eastAsia"/>
          <w:color w:val="000000"/>
          <w:sz w:val="24"/>
          <w:lang w:bidi="ar"/>
        </w:rPr>
        <w:t>课程思政示范</w:t>
      </w:r>
      <w:proofErr w:type="gramEnd"/>
      <w:r>
        <w:rPr>
          <w:rFonts w:ascii="仿宋_GB2312" w:eastAsia="仿宋_GB2312" w:hAnsi="仿宋_GB2312" w:hint="eastAsia"/>
          <w:color w:val="000000"/>
          <w:sz w:val="24"/>
          <w:lang w:bidi="ar"/>
        </w:rPr>
        <w:t>团队。</w:t>
      </w:r>
    </w:p>
    <w:p w14:paraId="010C76DE" w14:textId="77777777" w:rsidR="00B50F96" w:rsidRDefault="00B50F96" w:rsidP="00B50F96">
      <w:pPr>
        <w:spacing w:line="380" w:lineRule="exact"/>
        <w:ind w:leftChars="338" w:left="993" w:hangingChars="118" w:hanging="283"/>
        <w:rPr>
          <w:rFonts w:ascii="仿宋_GB2312" w:eastAsia="仿宋_GB2312" w:hAnsi="仿宋_GB2312"/>
          <w:color w:val="000000"/>
          <w:sz w:val="24"/>
          <w:lang w:bidi="ar"/>
        </w:rPr>
      </w:pPr>
      <w:r>
        <w:rPr>
          <w:rFonts w:ascii="仿宋_GB2312" w:eastAsia="仿宋_GB2312" w:hAnsi="仿宋_GB2312"/>
          <w:color w:val="000000"/>
          <w:sz w:val="24"/>
          <w:lang w:bidi="ar"/>
        </w:rPr>
        <w:t>4.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“学科门类</w:t>
      </w:r>
      <w:r>
        <w:rPr>
          <w:rFonts w:ascii="仿宋_GB2312" w:eastAsia="仿宋_GB2312" w:hAnsi="仿宋_GB2312"/>
          <w:color w:val="000000"/>
          <w:sz w:val="24"/>
          <w:lang w:bidi="ar"/>
        </w:rPr>
        <w:t>/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专业大类代码”和“一级学科</w:t>
      </w:r>
      <w:r>
        <w:rPr>
          <w:rFonts w:ascii="仿宋_GB2312" w:eastAsia="仿宋_GB2312" w:hAnsi="仿宋_GB2312"/>
          <w:color w:val="000000"/>
          <w:sz w:val="24"/>
          <w:lang w:bidi="ar"/>
        </w:rPr>
        <w:t>/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专业类代码</w:t>
      </w:r>
      <w:r>
        <w:rPr>
          <w:rFonts w:ascii="仿宋_GB2312" w:eastAsia="仿宋_GB2312" w:hAnsi="仿宋_GB2312"/>
          <w:color w:val="000000"/>
          <w:sz w:val="24"/>
          <w:lang w:bidi="ar"/>
        </w:rPr>
        <w:t>”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请规范填写。没有对应具体学科专业的课程，请分别填写“</w:t>
      </w:r>
      <w:r>
        <w:rPr>
          <w:rFonts w:ascii="仿宋_GB2312" w:eastAsia="仿宋_GB2312" w:hAnsi="仿宋_GB2312"/>
          <w:color w:val="000000"/>
          <w:sz w:val="24"/>
          <w:lang w:bidi="ar"/>
        </w:rPr>
        <w:t>00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”和“</w:t>
      </w:r>
      <w:r>
        <w:rPr>
          <w:rFonts w:ascii="仿宋_GB2312" w:eastAsia="仿宋_GB2312" w:hAnsi="仿宋_GB2312"/>
          <w:color w:val="000000"/>
          <w:sz w:val="24"/>
          <w:lang w:bidi="ar"/>
        </w:rPr>
        <w:t>0000</w:t>
      </w:r>
      <w:r>
        <w:rPr>
          <w:rFonts w:ascii="仿宋_GB2312" w:eastAsia="仿宋_GB2312" w:hAnsi="仿宋_GB2312" w:hint="eastAsia"/>
          <w:color w:val="000000"/>
          <w:sz w:val="24"/>
          <w:lang w:bidi="ar"/>
        </w:rPr>
        <w:t>”。</w:t>
      </w:r>
    </w:p>
    <w:p w14:paraId="4AB80162" w14:textId="54C9C078" w:rsidR="00DE2175" w:rsidRDefault="00DE2175" w:rsidP="00B50F96"/>
    <w:sectPr w:rsidR="00DE2175" w:rsidSect="00B50F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5D99" w14:textId="77777777" w:rsidR="00152161" w:rsidRDefault="00152161" w:rsidP="00B50F96">
      <w:r>
        <w:separator/>
      </w:r>
    </w:p>
  </w:endnote>
  <w:endnote w:type="continuationSeparator" w:id="0">
    <w:p w14:paraId="7E9CA9EF" w14:textId="77777777" w:rsidR="00152161" w:rsidRDefault="00152161" w:rsidP="00B5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D68B" w14:textId="77777777" w:rsidR="00152161" w:rsidRDefault="00152161" w:rsidP="00B50F96">
      <w:r>
        <w:separator/>
      </w:r>
    </w:p>
  </w:footnote>
  <w:footnote w:type="continuationSeparator" w:id="0">
    <w:p w14:paraId="6E00386A" w14:textId="77777777" w:rsidR="00152161" w:rsidRDefault="00152161" w:rsidP="00B5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D"/>
    <w:rsid w:val="000438C9"/>
    <w:rsid w:val="00152161"/>
    <w:rsid w:val="0017575E"/>
    <w:rsid w:val="00194C4D"/>
    <w:rsid w:val="0041265D"/>
    <w:rsid w:val="00426501"/>
    <w:rsid w:val="005B2E06"/>
    <w:rsid w:val="00775C44"/>
    <w:rsid w:val="007B05EE"/>
    <w:rsid w:val="00A0675F"/>
    <w:rsid w:val="00A32067"/>
    <w:rsid w:val="00A96CBE"/>
    <w:rsid w:val="00B50F96"/>
    <w:rsid w:val="00C60D19"/>
    <w:rsid w:val="00CA623F"/>
    <w:rsid w:val="00CB7924"/>
    <w:rsid w:val="00D1056C"/>
    <w:rsid w:val="00D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21AC4"/>
  <w15:chartTrackingRefBased/>
  <w15:docId w15:val="{EB636016-63A0-45F3-9BFE-3229001A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</dc:creator>
  <cp:keywords/>
  <dc:description/>
  <cp:lastModifiedBy>林佳</cp:lastModifiedBy>
  <cp:revision>15</cp:revision>
  <dcterms:created xsi:type="dcterms:W3CDTF">2023-05-18T05:46:00Z</dcterms:created>
  <dcterms:modified xsi:type="dcterms:W3CDTF">2023-05-18T06:12:00Z</dcterms:modified>
</cp:coreProperties>
</file>